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409EA2" w14:textId="77777777" w:rsidR="00DF4AE5" w:rsidRPr="0004147B" w:rsidRDefault="00E73D97" w:rsidP="00B62DE7">
      <w:pPr>
        <w:pStyle w:val="Zkladntext"/>
        <w:ind w:right="0"/>
        <w:jc w:val="center"/>
        <w:rPr>
          <w:rFonts w:asciiTheme="minorHAnsi" w:hAnsiTheme="minorHAnsi" w:cstheme="minorHAnsi"/>
          <w:b/>
          <w:sz w:val="28"/>
          <w:szCs w:val="28"/>
        </w:rPr>
      </w:pPr>
      <w:r w:rsidRPr="0004147B">
        <w:rPr>
          <w:rFonts w:asciiTheme="minorHAnsi" w:hAnsiTheme="minorHAnsi" w:cstheme="minorHAnsi"/>
          <w:b/>
          <w:sz w:val="28"/>
          <w:szCs w:val="28"/>
        </w:rPr>
        <w:t>Rámcová</w:t>
      </w:r>
      <w:r w:rsidR="002329AD" w:rsidRPr="0004147B">
        <w:rPr>
          <w:rFonts w:asciiTheme="minorHAnsi" w:hAnsiTheme="minorHAnsi" w:cstheme="minorHAnsi"/>
          <w:b/>
          <w:sz w:val="28"/>
          <w:szCs w:val="28"/>
        </w:rPr>
        <w:t xml:space="preserve"> kúpna</w:t>
      </w:r>
      <w:r w:rsidRPr="0004147B">
        <w:rPr>
          <w:rFonts w:asciiTheme="minorHAnsi" w:hAnsiTheme="minorHAnsi" w:cstheme="minorHAnsi"/>
          <w:b/>
          <w:sz w:val="28"/>
          <w:szCs w:val="28"/>
        </w:rPr>
        <w:t xml:space="preserve"> </w:t>
      </w:r>
      <w:r w:rsidR="00A32674" w:rsidRPr="0004147B">
        <w:rPr>
          <w:rFonts w:asciiTheme="minorHAnsi" w:hAnsiTheme="minorHAnsi" w:cstheme="minorHAnsi"/>
          <w:b/>
          <w:sz w:val="28"/>
          <w:szCs w:val="28"/>
        </w:rPr>
        <w:t>zmluva</w:t>
      </w:r>
    </w:p>
    <w:p w14:paraId="20129CDF" w14:textId="77777777" w:rsidR="00105246" w:rsidRPr="0004147B" w:rsidRDefault="002329AD" w:rsidP="00905AB9">
      <w:pPr>
        <w:pStyle w:val="Zkladntext"/>
        <w:spacing w:after="120"/>
        <w:ind w:right="0"/>
        <w:jc w:val="center"/>
        <w:rPr>
          <w:rFonts w:asciiTheme="minorHAnsi" w:hAnsiTheme="minorHAnsi" w:cstheme="minorHAnsi"/>
          <w:b/>
          <w:sz w:val="28"/>
          <w:szCs w:val="28"/>
        </w:rPr>
      </w:pPr>
      <w:r w:rsidRPr="0004147B">
        <w:rPr>
          <w:rFonts w:asciiTheme="minorHAnsi" w:hAnsiTheme="minorHAnsi" w:cstheme="minorHAnsi"/>
          <w:b/>
          <w:sz w:val="28"/>
          <w:szCs w:val="28"/>
        </w:rPr>
        <w:t>na dodanie výpočtovej</w:t>
      </w:r>
      <w:r w:rsidR="00CA1BEF" w:rsidRPr="0004147B">
        <w:rPr>
          <w:rFonts w:asciiTheme="minorHAnsi" w:hAnsiTheme="minorHAnsi" w:cstheme="minorHAnsi"/>
          <w:b/>
          <w:sz w:val="28"/>
          <w:szCs w:val="28"/>
        </w:rPr>
        <w:t xml:space="preserve"> </w:t>
      </w:r>
      <w:r w:rsidR="00105246" w:rsidRPr="0004147B">
        <w:rPr>
          <w:rFonts w:asciiTheme="minorHAnsi" w:hAnsiTheme="minorHAnsi" w:cstheme="minorHAnsi"/>
          <w:b/>
          <w:sz w:val="28"/>
          <w:szCs w:val="28"/>
        </w:rPr>
        <w:t>techniky</w:t>
      </w:r>
    </w:p>
    <w:p w14:paraId="0518DFB2" w14:textId="77777777" w:rsidR="0087674F" w:rsidRPr="0004147B" w:rsidRDefault="00FB2EB6" w:rsidP="00B62DE7">
      <w:pPr>
        <w:jc w:val="center"/>
        <w:rPr>
          <w:rFonts w:asciiTheme="minorHAnsi" w:hAnsiTheme="minorHAnsi" w:cstheme="minorHAnsi"/>
          <w:sz w:val="22"/>
          <w:szCs w:val="22"/>
        </w:rPr>
      </w:pPr>
      <w:r w:rsidRPr="0004147B">
        <w:rPr>
          <w:rFonts w:asciiTheme="minorHAnsi" w:hAnsiTheme="minorHAnsi" w:cstheme="minorHAnsi"/>
          <w:sz w:val="22"/>
          <w:szCs w:val="22"/>
        </w:rPr>
        <w:t>uzatvorená</w:t>
      </w:r>
      <w:r w:rsidR="00DF4AE5" w:rsidRPr="0004147B">
        <w:rPr>
          <w:rFonts w:asciiTheme="minorHAnsi" w:hAnsiTheme="minorHAnsi" w:cstheme="minorHAnsi"/>
          <w:sz w:val="22"/>
          <w:szCs w:val="22"/>
        </w:rPr>
        <w:t> </w:t>
      </w:r>
      <w:r w:rsidR="00310C25" w:rsidRPr="0004147B">
        <w:rPr>
          <w:rFonts w:asciiTheme="minorHAnsi" w:hAnsiTheme="minorHAnsi" w:cstheme="minorHAnsi"/>
          <w:sz w:val="22"/>
          <w:szCs w:val="22"/>
        </w:rPr>
        <w:t>podľa</w:t>
      </w:r>
      <w:r w:rsidR="00D72E2E" w:rsidRPr="0004147B">
        <w:rPr>
          <w:rFonts w:asciiTheme="minorHAnsi" w:hAnsiTheme="minorHAnsi" w:cstheme="minorHAnsi"/>
          <w:sz w:val="22"/>
          <w:szCs w:val="22"/>
        </w:rPr>
        <w:t xml:space="preserve"> ustanovenia</w:t>
      </w:r>
      <w:r w:rsidR="00FB6B61" w:rsidRPr="0004147B">
        <w:rPr>
          <w:rFonts w:asciiTheme="minorHAnsi" w:hAnsiTheme="minorHAnsi" w:cstheme="minorHAnsi"/>
          <w:sz w:val="22"/>
          <w:szCs w:val="22"/>
        </w:rPr>
        <w:t xml:space="preserve"> </w:t>
      </w:r>
      <w:r w:rsidR="002329AD" w:rsidRPr="0004147B">
        <w:rPr>
          <w:rFonts w:asciiTheme="minorHAnsi" w:hAnsiTheme="minorHAnsi" w:cstheme="minorHAnsi"/>
          <w:sz w:val="22"/>
          <w:szCs w:val="22"/>
        </w:rPr>
        <w:t>§ 409 a </w:t>
      </w:r>
      <w:proofErr w:type="spellStart"/>
      <w:r w:rsidR="002329AD" w:rsidRPr="0004147B">
        <w:rPr>
          <w:rFonts w:asciiTheme="minorHAnsi" w:hAnsiTheme="minorHAnsi" w:cstheme="minorHAnsi"/>
          <w:sz w:val="22"/>
          <w:szCs w:val="22"/>
        </w:rPr>
        <w:t>nasl</w:t>
      </w:r>
      <w:proofErr w:type="spellEnd"/>
      <w:r w:rsidR="002329AD" w:rsidRPr="0004147B">
        <w:rPr>
          <w:rFonts w:asciiTheme="minorHAnsi" w:hAnsiTheme="minorHAnsi" w:cstheme="minorHAnsi"/>
          <w:sz w:val="22"/>
          <w:szCs w:val="22"/>
        </w:rPr>
        <w:t>.</w:t>
      </w:r>
      <w:r w:rsidR="00E73D97" w:rsidRPr="0004147B">
        <w:rPr>
          <w:rFonts w:asciiTheme="minorHAnsi" w:hAnsiTheme="minorHAnsi" w:cstheme="minorHAnsi"/>
          <w:sz w:val="22"/>
          <w:szCs w:val="22"/>
        </w:rPr>
        <w:t xml:space="preserve"> </w:t>
      </w:r>
      <w:r w:rsidR="002329AD" w:rsidRPr="0004147B">
        <w:rPr>
          <w:rFonts w:asciiTheme="minorHAnsi" w:hAnsiTheme="minorHAnsi" w:cstheme="minorHAnsi"/>
          <w:sz w:val="22"/>
          <w:szCs w:val="22"/>
        </w:rPr>
        <w:t>zákona č. 513/1991</w:t>
      </w:r>
      <w:r w:rsidR="00DF4AE5" w:rsidRPr="0004147B">
        <w:rPr>
          <w:rFonts w:asciiTheme="minorHAnsi" w:hAnsiTheme="minorHAnsi" w:cstheme="minorHAnsi"/>
          <w:sz w:val="22"/>
          <w:szCs w:val="22"/>
        </w:rPr>
        <w:t xml:space="preserve"> Zb.</w:t>
      </w:r>
      <w:r w:rsidR="003C0A72" w:rsidRPr="0004147B">
        <w:rPr>
          <w:rFonts w:asciiTheme="minorHAnsi" w:hAnsiTheme="minorHAnsi" w:cstheme="minorHAnsi"/>
          <w:sz w:val="22"/>
          <w:szCs w:val="22"/>
        </w:rPr>
        <w:t xml:space="preserve">, </w:t>
      </w:r>
      <w:r w:rsidR="00DF4AE5" w:rsidRPr="0004147B">
        <w:rPr>
          <w:rFonts w:asciiTheme="minorHAnsi" w:hAnsiTheme="minorHAnsi" w:cstheme="minorHAnsi"/>
          <w:sz w:val="22"/>
          <w:szCs w:val="22"/>
        </w:rPr>
        <w:t>Obchodný zákonník v znení neskorších predpisov</w:t>
      </w:r>
    </w:p>
    <w:p w14:paraId="264A6A7C" w14:textId="77777777" w:rsidR="00DF4AE5" w:rsidRPr="0004147B" w:rsidRDefault="00FB5766" w:rsidP="00D40DF1">
      <w:pPr>
        <w:jc w:val="center"/>
        <w:rPr>
          <w:rFonts w:asciiTheme="minorHAnsi" w:hAnsiTheme="minorHAnsi" w:cstheme="minorHAnsi"/>
          <w:sz w:val="22"/>
          <w:szCs w:val="22"/>
        </w:rPr>
      </w:pPr>
      <w:r w:rsidRPr="0004147B">
        <w:rPr>
          <w:rFonts w:asciiTheme="minorHAnsi" w:hAnsiTheme="minorHAnsi" w:cstheme="minorHAnsi"/>
          <w:sz w:val="22"/>
          <w:szCs w:val="22"/>
        </w:rPr>
        <w:t xml:space="preserve">(ďalej len </w:t>
      </w:r>
      <w:r w:rsidRPr="0004147B">
        <w:rPr>
          <w:rFonts w:asciiTheme="minorHAnsi" w:hAnsiTheme="minorHAnsi" w:cstheme="minorHAnsi"/>
          <w:b/>
          <w:sz w:val="22"/>
          <w:szCs w:val="22"/>
        </w:rPr>
        <w:t>„</w:t>
      </w:r>
      <w:r w:rsidR="002329AD" w:rsidRPr="0004147B">
        <w:rPr>
          <w:rFonts w:asciiTheme="minorHAnsi" w:hAnsiTheme="minorHAnsi" w:cstheme="minorHAnsi"/>
          <w:b/>
          <w:sz w:val="22"/>
          <w:szCs w:val="22"/>
        </w:rPr>
        <w:t>z</w:t>
      </w:r>
      <w:r w:rsidRPr="0004147B">
        <w:rPr>
          <w:rFonts w:asciiTheme="minorHAnsi" w:hAnsiTheme="minorHAnsi" w:cstheme="minorHAnsi"/>
          <w:b/>
          <w:sz w:val="22"/>
          <w:szCs w:val="22"/>
        </w:rPr>
        <w:t>mluva“)</w:t>
      </w:r>
    </w:p>
    <w:p w14:paraId="0FE3E114" w14:textId="46D229F9" w:rsidR="00DF4AE5" w:rsidRPr="0004147B" w:rsidRDefault="00365DAE" w:rsidP="00B62DE7">
      <w:pPr>
        <w:spacing w:after="220"/>
        <w:jc w:val="center"/>
        <w:rPr>
          <w:rFonts w:asciiTheme="minorHAnsi" w:hAnsiTheme="minorHAnsi" w:cstheme="minorHAnsi"/>
          <w:sz w:val="22"/>
          <w:szCs w:val="22"/>
        </w:rPr>
      </w:pPr>
      <w:r w:rsidRPr="0004147B">
        <w:rPr>
          <w:rFonts w:asciiTheme="minorHAnsi" w:hAnsiTheme="minorHAnsi" w:cstheme="minorHAnsi"/>
          <w:sz w:val="22"/>
          <w:szCs w:val="22"/>
        </w:rPr>
        <w:t>_______________________________________________________________________________________</w:t>
      </w:r>
    </w:p>
    <w:p w14:paraId="343E816D" w14:textId="77777777" w:rsidR="0087674F" w:rsidRPr="0004147B" w:rsidRDefault="0087674F" w:rsidP="00CA1BEF">
      <w:pPr>
        <w:spacing w:after="220"/>
        <w:jc w:val="center"/>
        <w:rPr>
          <w:rFonts w:asciiTheme="minorHAnsi" w:hAnsiTheme="minorHAnsi" w:cstheme="minorHAnsi"/>
          <w:sz w:val="22"/>
          <w:szCs w:val="22"/>
          <w:lang w:eastAsia="sk-SK"/>
        </w:rPr>
      </w:pPr>
      <w:r w:rsidRPr="0004147B">
        <w:rPr>
          <w:rFonts w:asciiTheme="minorHAnsi" w:hAnsiTheme="minorHAnsi" w:cstheme="minorHAnsi"/>
          <w:sz w:val="22"/>
          <w:szCs w:val="22"/>
          <w:lang w:eastAsia="sk-SK"/>
        </w:rPr>
        <w:t>medzi</w:t>
      </w:r>
    </w:p>
    <w:tbl>
      <w:tblPr>
        <w:tblW w:w="9634" w:type="dxa"/>
        <w:tblInd w:w="5" w:type="dxa"/>
        <w:tblLook w:val="04A0" w:firstRow="1" w:lastRow="0" w:firstColumn="1" w:lastColumn="0" w:noHBand="0" w:noVBand="1"/>
      </w:tblPr>
      <w:tblGrid>
        <w:gridCol w:w="3931"/>
        <w:gridCol w:w="5703"/>
      </w:tblGrid>
      <w:tr w:rsidR="004169D3" w:rsidRPr="0004147B" w14:paraId="2EA5CA2A" w14:textId="77777777" w:rsidTr="00EE472A">
        <w:trPr>
          <w:trHeight w:val="514"/>
        </w:trPr>
        <w:tc>
          <w:tcPr>
            <w:tcW w:w="3931" w:type="dxa"/>
            <w:shd w:val="clear" w:color="auto" w:fill="D9D9D9"/>
            <w:tcMar>
              <w:left w:w="0" w:type="dxa"/>
            </w:tcMar>
            <w:vAlign w:val="center"/>
          </w:tcPr>
          <w:p w14:paraId="5CF7FF2C" w14:textId="77777777" w:rsidR="004169D3" w:rsidRPr="0004147B" w:rsidRDefault="004169D3" w:rsidP="004169D3">
            <w:pPr>
              <w:ind w:left="360" w:right="-1" w:hanging="360"/>
              <w:rPr>
                <w:rFonts w:asciiTheme="minorHAnsi" w:hAnsiTheme="minorHAnsi" w:cstheme="minorHAnsi"/>
                <w:b/>
                <w:bCs/>
                <w:sz w:val="22"/>
                <w:szCs w:val="22"/>
                <w:lang w:eastAsia="sk-SK"/>
              </w:rPr>
            </w:pPr>
            <w:r w:rsidRPr="0004147B">
              <w:rPr>
                <w:rFonts w:asciiTheme="minorHAnsi" w:hAnsiTheme="minorHAnsi" w:cstheme="minorHAnsi"/>
                <w:b/>
                <w:bCs/>
                <w:sz w:val="22"/>
                <w:szCs w:val="22"/>
                <w:lang w:eastAsia="sk-SK"/>
              </w:rPr>
              <w:t xml:space="preserve">1. </w:t>
            </w:r>
            <w:r w:rsidRPr="0004147B">
              <w:rPr>
                <w:rFonts w:asciiTheme="minorHAnsi" w:hAnsiTheme="minorHAnsi" w:cstheme="minorHAnsi"/>
                <w:b/>
                <w:sz w:val="22"/>
                <w:szCs w:val="22"/>
                <w:lang w:eastAsia="sk-SK"/>
              </w:rPr>
              <w:t>Predávajúcim</w:t>
            </w:r>
          </w:p>
        </w:tc>
        <w:tc>
          <w:tcPr>
            <w:tcW w:w="5703" w:type="dxa"/>
            <w:shd w:val="clear" w:color="auto" w:fill="D9D9D9"/>
            <w:vAlign w:val="center"/>
          </w:tcPr>
          <w:p w14:paraId="31052D40" w14:textId="65E79685" w:rsidR="004169D3" w:rsidRPr="0004147B" w:rsidRDefault="004169D3" w:rsidP="004169D3">
            <w:pPr>
              <w:ind w:right="-1" w:hanging="5"/>
              <w:rPr>
                <w:rFonts w:asciiTheme="minorHAnsi" w:hAnsiTheme="minorHAnsi" w:cstheme="minorHAnsi"/>
                <w:b/>
                <w:bCs/>
                <w:sz w:val="22"/>
                <w:szCs w:val="22"/>
                <w:lang w:eastAsia="sk-SK"/>
              </w:rPr>
            </w:pPr>
          </w:p>
        </w:tc>
      </w:tr>
      <w:tr w:rsidR="004169D3" w:rsidRPr="0004147B" w14:paraId="66FE63D8" w14:textId="77777777" w:rsidTr="00DE3D16">
        <w:tc>
          <w:tcPr>
            <w:tcW w:w="3931" w:type="dxa"/>
            <w:shd w:val="clear" w:color="auto" w:fill="auto"/>
            <w:tcMar>
              <w:left w:w="0" w:type="dxa"/>
            </w:tcMar>
          </w:tcPr>
          <w:p w14:paraId="294985E6" w14:textId="77777777" w:rsidR="004169D3" w:rsidRPr="0004147B" w:rsidRDefault="004169D3" w:rsidP="004169D3">
            <w:pPr>
              <w:rPr>
                <w:rFonts w:asciiTheme="minorHAnsi" w:hAnsiTheme="minorHAnsi" w:cstheme="minorHAnsi"/>
                <w:sz w:val="22"/>
                <w:szCs w:val="22"/>
                <w:lang w:eastAsia="sk-SK"/>
              </w:rPr>
            </w:pPr>
            <w:r w:rsidRPr="0004147B">
              <w:rPr>
                <w:rFonts w:asciiTheme="minorHAnsi" w:hAnsiTheme="minorHAnsi" w:cstheme="minorHAnsi"/>
                <w:sz w:val="22"/>
                <w:szCs w:val="22"/>
                <w:lang w:eastAsia="sk-SK"/>
              </w:rPr>
              <w:t>sídlo:</w:t>
            </w:r>
          </w:p>
        </w:tc>
        <w:tc>
          <w:tcPr>
            <w:tcW w:w="5703" w:type="dxa"/>
            <w:shd w:val="clear" w:color="auto" w:fill="auto"/>
            <w:vAlign w:val="center"/>
          </w:tcPr>
          <w:p w14:paraId="6D8D7640" w14:textId="3C7D2457" w:rsidR="00D43095" w:rsidRPr="0004147B" w:rsidRDefault="00D43095" w:rsidP="003A7D95">
            <w:pPr>
              <w:ind w:left="360" w:hanging="360"/>
              <w:rPr>
                <w:rFonts w:asciiTheme="minorHAnsi" w:hAnsiTheme="minorHAnsi" w:cstheme="minorHAnsi"/>
                <w:sz w:val="22"/>
                <w:szCs w:val="22"/>
              </w:rPr>
            </w:pPr>
          </w:p>
        </w:tc>
      </w:tr>
      <w:tr w:rsidR="003A7D95" w:rsidRPr="0004147B" w14:paraId="4A2E2AB0" w14:textId="77777777" w:rsidTr="00EE472A">
        <w:tc>
          <w:tcPr>
            <w:tcW w:w="3931" w:type="dxa"/>
            <w:shd w:val="clear" w:color="auto" w:fill="auto"/>
            <w:tcMar>
              <w:left w:w="0" w:type="dxa"/>
            </w:tcMar>
          </w:tcPr>
          <w:p w14:paraId="48493334" w14:textId="77777777" w:rsidR="003A7D95" w:rsidRPr="0004147B" w:rsidRDefault="003A7D95" w:rsidP="003A7D95">
            <w:pPr>
              <w:ind w:right="-1"/>
              <w:rPr>
                <w:rFonts w:asciiTheme="minorHAnsi" w:hAnsiTheme="minorHAnsi" w:cstheme="minorHAnsi"/>
                <w:sz w:val="22"/>
                <w:szCs w:val="22"/>
                <w:lang w:eastAsia="sk-SK"/>
              </w:rPr>
            </w:pPr>
            <w:r w:rsidRPr="0004147B">
              <w:rPr>
                <w:rFonts w:asciiTheme="minorHAnsi" w:hAnsiTheme="minorHAnsi" w:cstheme="minorHAnsi"/>
                <w:sz w:val="22"/>
                <w:szCs w:val="22"/>
                <w:lang w:eastAsia="sk-SK"/>
              </w:rPr>
              <w:t>zapísaným :</w:t>
            </w:r>
          </w:p>
        </w:tc>
        <w:tc>
          <w:tcPr>
            <w:tcW w:w="5703" w:type="dxa"/>
            <w:shd w:val="clear" w:color="auto" w:fill="auto"/>
          </w:tcPr>
          <w:p w14:paraId="5C768737" w14:textId="5C8DBB5D" w:rsidR="00D43095" w:rsidRPr="0004147B" w:rsidRDefault="00D43095" w:rsidP="003A7D95">
            <w:pPr>
              <w:rPr>
                <w:rFonts w:asciiTheme="minorHAnsi" w:hAnsiTheme="minorHAnsi" w:cstheme="minorHAnsi"/>
                <w:sz w:val="22"/>
                <w:szCs w:val="22"/>
                <w:lang w:eastAsia="sk-SK"/>
              </w:rPr>
            </w:pPr>
          </w:p>
        </w:tc>
      </w:tr>
      <w:tr w:rsidR="003A7D95" w:rsidRPr="0004147B" w14:paraId="39AADEFE" w14:textId="77777777" w:rsidTr="00EE472A">
        <w:tc>
          <w:tcPr>
            <w:tcW w:w="3931" w:type="dxa"/>
            <w:shd w:val="clear" w:color="auto" w:fill="auto"/>
            <w:tcMar>
              <w:left w:w="0" w:type="dxa"/>
            </w:tcMar>
          </w:tcPr>
          <w:p w14:paraId="68287661" w14:textId="77777777" w:rsidR="003A7D95" w:rsidRPr="0004147B" w:rsidRDefault="003A7D95" w:rsidP="003A7D95">
            <w:pPr>
              <w:ind w:left="360" w:right="-1" w:hanging="360"/>
              <w:rPr>
                <w:rFonts w:asciiTheme="minorHAnsi" w:hAnsiTheme="minorHAnsi" w:cstheme="minorHAnsi"/>
                <w:sz w:val="22"/>
                <w:szCs w:val="22"/>
                <w:lang w:eastAsia="sk-SK"/>
              </w:rPr>
            </w:pPr>
            <w:r w:rsidRPr="0004147B">
              <w:rPr>
                <w:rFonts w:asciiTheme="minorHAnsi" w:hAnsiTheme="minorHAnsi" w:cstheme="minorHAnsi"/>
                <w:sz w:val="22"/>
                <w:szCs w:val="22"/>
                <w:lang w:eastAsia="sk-SK"/>
              </w:rPr>
              <w:t>v mene ktorého koná:</w:t>
            </w:r>
          </w:p>
        </w:tc>
        <w:tc>
          <w:tcPr>
            <w:tcW w:w="5703" w:type="dxa"/>
            <w:shd w:val="clear" w:color="auto" w:fill="auto"/>
          </w:tcPr>
          <w:p w14:paraId="73525C46" w14:textId="4459D698" w:rsidR="003A7D95" w:rsidRPr="0004147B" w:rsidRDefault="003A7D95" w:rsidP="00C526B9">
            <w:pPr>
              <w:rPr>
                <w:rFonts w:asciiTheme="minorHAnsi" w:hAnsiTheme="minorHAnsi" w:cstheme="minorHAnsi"/>
                <w:sz w:val="22"/>
                <w:szCs w:val="22"/>
                <w:lang w:eastAsia="sk-SK"/>
              </w:rPr>
            </w:pPr>
          </w:p>
        </w:tc>
      </w:tr>
      <w:tr w:rsidR="003A7D95" w:rsidRPr="0004147B" w14:paraId="3F8248DD" w14:textId="77777777" w:rsidTr="00EE472A">
        <w:tc>
          <w:tcPr>
            <w:tcW w:w="3931" w:type="dxa"/>
            <w:shd w:val="clear" w:color="auto" w:fill="auto"/>
            <w:tcMar>
              <w:left w:w="0" w:type="dxa"/>
            </w:tcMar>
            <w:vAlign w:val="center"/>
          </w:tcPr>
          <w:p w14:paraId="6B398FF6" w14:textId="77777777" w:rsidR="003A7D95" w:rsidRPr="0004147B" w:rsidRDefault="003A7D95" w:rsidP="003A7D95">
            <w:pPr>
              <w:ind w:left="360" w:right="-1" w:hanging="360"/>
              <w:rPr>
                <w:rFonts w:asciiTheme="minorHAnsi" w:hAnsiTheme="minorHAnsi" w:cstheme="minorHAnsi"/>
                <w:sz w:val="22"/>
                <w:szCs w:val="22"/>
                <w:lang w:eastAsia="sk-SK"/>
              </w:rPr>
            </w:pPr>
            <w:r w:rsidRPr="0004147B">
              <w:rPr>
                <w:rFonts w:asciiTheme="minorHAnsi" w:hAnsiTheme="minorHAnsi" w:cstheme="minorHAnsi"/>
                <w:sz w:val="22"/>
                <w:szCs w:val="22"/>
                <w:lang w:eastAsia="sk-SK"/>
              </w:rPr>
              <w:t>IČO:</w:t>
            </w:r>
          </w:p>
        </w:tc>
        <w:tc>
          <w:tcPr>
            <w:tcW w:w="5703" w:type="dxa"/>
            <w:shd w:val="clear" w:color="auto" w:fill="auto"/>
          </w:tcPr>
          <w:p w14:paraId="1A54BA78" w14:textId="458A7011" w:rsidR="003A7D95" w:rsidRPr="0004147B" w:rsidRDefault="003A7D95" w:rsidP="003A7D95">
            <w:pPr>
              <w:rPr>
                <w:rFonts w:asciiTheme="minorHAnsi" w:hAnsiTheme="minorHAnsi" w:cstheme="minorHAnsi"/>
                <w:sz w:val="22"/>
                <w:szCs w:val="22"/>
                <w:lang w:eastAsia="sk-SK"/>
              </w:rPr>
            </w:pPr>
          </w:p>
        </w:tc>
      </w:tr>
      <w:tr w:rsidR="003A7D95" w:rsidRPr="0004147B" w14:paraId="2765260B" w14:textId="77777777" w:rsidTr="00EE472A">
        <w:tc>
          <w:tcPr>
            <w:tcW w:w="3931" w:type="dxa"/>
            <w:shd w:val="clear" w:color="auto" w:fill="auto"/>
            <w:tcMar>
              <w:left w:w="0" w:type="dxa"/>
            </w:tcMar>
            <w:vAlign w:val="center"/>
          </w:tcPr>
          <w:p w14:paraId="043213C4" w14:textId="77777777" w:rsidR="003A7D95" w:rsidRPr="0004147B" w:rsidRDefault="003A7D95" w:rsidP="003A7D95">
            <w:pPr>
              <w:ind w:left="360" w:right="-1" w:hanging="360"/>
              <w:rPr>
                <w:rFonts w:asciiTheme="minorHAnsi" w:hAnsiTheme="minorHAnsi" w:cstheme="minorHAnsi"/>
                <w:sz w:val="22"/>
                <w:szCs w:val="22"/>
                <w:lang w:eastAsia="sk-SK"/>
              </w:rPr>
            </w:pPr>
            <w:r w:rsidRPr="0004147B">
              <w:rPr>
                <w:rFonts w:asciiTheme="minorHAnsi" w:hAnsiTheme="minorHAnsi" w:cstheme="minorHAnsi"/>
                <w:sz w:val="22"/>
                <w:szCs w:val="22"/>
                <w:lang w:eastAsia="sk-SK"/>
              </w:rPr>
              <w:t>DIČ:</w:t>
            </w:r>
          </w:p>
        </w:tc>
        <w:tc>
          <w:tcPr>
            <w:tcW w:w="5703" w:type="dxa"/>
            <w:shd w:val="clear" w:color="auto" w:fill="auto"/>
          </w:tcPr>
          <w:p w14:paraId="102CF2A4" w14:textId="6AFA16C3" w:rsidR="003A7D95" w:rsidRPr="0004147B" w:rsidRDefault="003A7D95" w:rsidP="003A7D95">
            <w:pPr>
              <w:rPr>
                <w:rFonts w:asciiTheme="minorHAnsi" w:hAnsiTheme="minorHAnsi" w:cstheme="minorHAnsi"/>
                <w:sz w:val="22"/>
                <w:szCs w:val="22"/>
                <w:lang w:eastAsia="sk-SK"/>
              </w:rPr>
            </w:pPr>
          </w:p>
        </w:tc>
      </w:tr>
      <w:tr w:rsidR="003A7D95" w:rsidRPr="0004147B" w14:paraId="5B321337" w14:textId="77777777" w:rsidTr="00EE472A">
        <w:trPr>
          <w:trHeight w:val="154"/>
        </w:trPr>
        <w:tc>
          <w:tcPr>
            <w:tcW w:w="3931" w:type="dxa"/>
            <w:shd w:val="clear" w:color="auto" w:fill="auto"/>
            <w:tcMar>
              <w:left w:w="0" w:type="dxa"/>
            </w:tcMar>
            <w:vAlign w:val="center"/>
          </w:tcPr>
          <w:p w14:paraId="6E712AC4" w14:textId="77777777" w:rsidR="003A7D95" w:rsidRPr="0004147B" w:rsidRDefault="003A7D95" w:rsidP="003A7D95">
            <w:pPr>
              <w:ind w:left="360" w:right="-1" w:hanging="360"/>
              <w:rPr>
                <w:rFonts w:asciiTheme="minorHAnsi" w:hAnsiTheme="minorHAnsi" w:cstheme="minorHAnsi"/>
                <w:sz w:val="22"/>
                <w:szCs w:val="22"/>
                <w:lang w:eastAsia="sk-SK"/>
              </w:rPr>
            </w:pPr>
            <w:r w:rsidRPr="0004147B">
              <w:rPr>
                <w:rFonts w:asciiTheme="minorHAnsi" w:hAnsiTheme="minorHAnsi" w:cstheme="minorHAnsi"/>
                <w:sz w:val="22"/>
                <w:szCs w:val="22"/>
                <w:lang w:eastAsia="sk-SK"/>
              </w:rPr>
              <w:t>IČ DPH:</w:t>
            </w:r>
          </w:p>
        </w:tc>
        <w:tc>
          <w:tcPr>
            <w:tcW w:w="5703" w:type="dxa"/>
            <w:shd w:val="clear" w:color="auto" w:fill="auto"/>
          </w:tcPr>
          <w:p w14:paraId="068298F1" w14:textId="174827D6" w:rsidR="003A7D95" w:rsidRPr="0004147B" w:rsidRDefault="003A7D95" w:rsidP="003A7D95">
            <w:pPr>
              <w:rPr>
                <w:rFonts w:asciiTheme="minorHAnsi" w:hAnsiTheme="minorHAnsi" w:cstheme="minorHAnsi"/>
                <w:sz w:val="22"/>
                <w:szCs w:val="22"/>
                <w:lang w:eastAsia="sk-SK"/>
              </w:rPr>
            </w:pPr>
          </w:p>
        </w:tc>
      </w:tr>
      <w:tr w:rsidR="003A7D95" w:rsidRPr="0004147B" w14:paraId="3A847C50" w14:textId="77777777" w:rsidTr="00EE472A">
        <w:tc>
          <w:tcPr>
            <w:tcW w:w="3931" w:type="dxa"/>
            <w:shd w:val="clear" w:color="auto" w:fill="auto"/>
            <w:tcMar>
              <w:left w:w="0" w:type="dxa"/>
            </w:tcMar>
            <w:vAlign w:val="center"/>
          </w:tcPr>
          <w:p w14:paraId="2B1811A1" w14:textId="77777777" w:rsidR="003A7D95" w:rsidRPr="0004147B" w:rsidRDefault="003A7D95" w:rsidP="003A7D95">
            <w:pPr>
              <w:ind w:left="360" w:right="-1" w:hanging="360"/>
              <w:rPr>
                <w:rFonts w:asciiTheme="minorHAnsi" w:hAnsiTheme="minorHAnsi" w:cstheme="minorHAnsi"/>
                <w:sz w:val="22"/>
                <w:szCs w:val="22"/>
                <w:lang w:eastAsia="sk-SK"/>
              </w:rPr>
            </w:pPr>
            <w:r w:rsidRPr="0004147B">
              <w:rPr>
                <w:rFonts w:asciiTheme="minorHAnsi" w:hAnsiTheme="minorHAnsi" w:cstheme="minorHAnsi"/>
                <w:sz w:val="22"/>
                <w:szCs w:val="22"/>
                <w:lang w:eastAsia="sk-SK"/>
              </w:rPr>
              <w:t xml:space="preserve">bankové spojenie: </w:t>
            </w:r>
          </w:p>
        </w:tc>
        <w:tc>
          <w:tcPr>
            <w:tcW w:w="5703" w:type="dxa"/>
            <w:shd w:val="clear" w:color="auto" w:fill="auto"/>
          </w:tcPr>
          <w:p w14:paraId="55690F80" w14:textId="462CECEC" w:rsidR="00D43095" w:rsidRPr="0004147B" w:rsidRDefault="00D43095" w:rsidP="003A7D95">
            <w:pPr>
              <w:rPr>
                <w:rFonts w:asciiTheme="minorHAnsi" w:hAnsiTheme="minorHAnsi" w:cstheme="minorHAnsi"/>
                <w:sz w:val="22"/>
                <w:szCs w:val="22"/>
                <w:lang w:eastAsia="sk-SK"/>
              </w:rPr>
            </w:pPr>
          </w:p>
        </w:tc>
      </w:tr>
      <w:tr w:rsidR="003A7D95" w:rsidRPr="0004147B" w14:paraId="62B4AEEF" w14:textId="77777777" w:rsidTr="00EE472A">
        <w:tc>
          <w:tcPr>
            <w:tcW w:w="3931" w:type="dxa"/>
            <w:shd w:val="clear" w:color="auto" w:fill="auto"/>
            <w:tcMar>
              <w:left w:w="0" w:type="dxa"/>
            </w:tcMar>
            <w:vAlign w:val="center"/>
          </w:tcPr>
          <w:p w14:paraId="07A1E89A" w14:textId="77777777" w:rsidR="003A7D95" w:rsidRPr="0004147B" w:rsidRDefault="003A7D95" w:rsidP="003A7D95">
            <w:pPr>
              <w:ind w:left="360" w:right="-1" w:hanging="360"/>
              <w:rPr>
                <w:rFonts w:asciiTheme="minorHAnsi" w:hAnsiTheme="minorHAnsi" w:cstheme="minorHAnsi"/>
                <w:sz w:val="22"/>
                <w:szCs w:val="22"/>
              </w:rPr>
            </w:pPr>
            <w:r w:rsidRPr="0004147B">
              <w:rPr>
                <w:rFonts w:asciiTheme="minorHAnsi" w:hAnsiTheme="minorHAnsi" w:cstheme="minorHAnsi"/>
                <w:sz w:val="22"/>
                <w:szCs w:val="22"/>
              </w:rPr>
              <w:t>IBAN :</w:t>
            </w:r>
          </w:p>
        </w:tc>
        <w:tc>
          <w:tcPr>
            <w:tcW w:w="5703" w:type="dxa"/>
            <w:shd w:val="clear" w:color="auto" w:fill="auto"/>
          </w:tcPr>
          <w:p w14:paraId="6964FFC2" w14:textId="4489EBB5" w:rsidR="003A7D95" w:rsidRPr="0004147B" w:rsidRDefault="003A7D95" w:rsidP="003A7D95">
            <w:pPr>
              <w:rPr>
                <w:rFonts w:asciiTheme="minorHAnsi" w:hAnsiTheme="minorHAnsi" w:cstheme="minorHAnsi"/>
                <w:sz w:val="22"/>
                <w:szCs w:val="22"/>
                <w:lang w:eastAsia="sk-SK"/>
              </w:rPr>
            </w:pPr>
          </w:p>
        </w:tc>
      </w:tr>
    </w:tbl>
    <w:p w14:paraId="48A7F186" w14:textId="77777777" w:rsidR="0087674F" w:rsidRPr="0004147B" w:rsidRDefault="0087674F" w:rsidP="00B62DE7">
      <w:pPr>
        <w:spacing w:before="220" w:after="220"/>
        <w:jc w:val="both"/>
        <w:rPr>
          <w:rFonts w:asciiTheme="minorHAnsi" w:hAnsiTheme="minorHAnsi" w:cstheme="minorHAnsi"/>
          <w:color w:val="000000"/>
          <w:sz w:val="22"/>
          <w:szCs w:val="22"/>
          <w:lang w:eastAsia="sk-SK"/>
        </w:rPr>
      </w:pPr>
      <w:r w:rsidRPr="0004147B">
        <w:rPr>
          <w:rFonts w:asciiTheme="minorHAnsi" w:hAnsiTheme="minorHAnsi" w:cstheme="minorHAnsi"/>
          <w:color w:val="000000"/>
          <w:sz w:val="22"/>
          <w:szCs w:val="22"/>
          <w:lang w:eastAsia="sk-SK"/>
        </w:rPr>
        <w:t>(ďalej len „</w:t>
      </w:r>
      <w:r w:rsidRPr="0004147B">
        <w:rPr>
          <w:rFonts w:asciiTheme="minorHAnsi" w:hAnsiTheme="minorHAnsi" w:cstheme="minorHAnsi"/>
          <w:b/>
          <w:bCs/>
          <w:sz w:val="22"/>
          <w:szCs w:val="22"/>
          <w:lang w:eastAsia="sk-SK"/>
        </w:rPr>
        <w:t>predávajúci</w:t>
      </w:r>
      <w:r w:rsidRPr="0004147B">
        <w:rPr>
          <w:rFonts w:asciiTheme="minorHAnsi" w:hAnsiTheme="minorHAnsi" w:cstheme="minorHAnsi"/>
          <w:color w:val="000000"/>
          <w:sz w:val="22"/>
          <w:szCs w:val="22"/>
          <w:lang w:eastAsia="sk-SK"/>
        </w:rPr>
        <w:t>“)</w:t>
      </w:r>
    </w:p>
    <w:p w14:paraId="6DE96E54" w14:textId="77777777" w:rsidR="0087674F" w:rsidRPr="0004147B" w:rsidRDefault="0087674F" w:rsidP="00B62DE7">
      <w:pPr>
        <w:spacing w:after="220"/>
        <w:jc w:val="center"/>
        <w:rPr>
          <w:rFonts w:asciiTheme="minorHAnsi" w:hAnsiTheme="minorHAnsi" w:cstheme="minorHAnsi"/>
          <w:color w:val="000000"/>
          <w:sz w:val="22"/>
          <w:szCs w:val="22"/>
          <w:lang w:eastAsia="sk-SK"/>
        </w:rPr>
      </w:pPr>
      <w:r w:rsidRPr="0004147B">
        <w:rPr>
          <w:rFonts w:asciiTheme="minorHAnsi" w:hAnsiTheme="minorHAnsi" w:cstheme="minorHAnsi"/>
          <w:color w:val="000000"/>
          <w:sz w:val="22"/>
          <w:szCs w:val="22"/>
          <w:lang w:eastAsia="sk-SK"/>
        </w:rPr>
        <w:t>a</w:t>
      </w:r>
    </w:p>
    <w:tbl>
      <w:tblPr>
        <w:tblW w:w="9639" w:type="dxa"/>
        <w:tblLook w:val="04A0" w:firstRow="1" w:lastRow="0" w:firstColumn="1" w:lastColumn="0" w:noHBand="0" w:noVBand="1"/>
      </w:tblPr>
      <w:tblGrid>
        <w:gridCol w:w="3936"/>
        <w:gridCol w:w="5703"/>
      </w:tblGrid>
      <w:tr w:rsidR="0087674F" w:rsidRPr="0004147B" w14:paraId="2A6A2941" w14:textId="77777777" w:rsidTr="00EE472A">
        <w:trPr>
          <w:trHeight w:val="514"/>
        </w:trPr>
        <w:tc>
          <w:tcPr>
            <w:tcW w:w="3936" w:type="dxa"/>
            <w:shd w:val="clear" w:color="auto" w:fill="D9D9D9"/>
            <w:tcMar>
              <w:left w:w="0" w:type="dxa"/>
            </w:tcMar>
            <w:vAlign w:val="center"/>
          </w:tcPr>
          <w:p w14:paraId="2F3A85C0" w14:textId="77777777" w:rsidR="0087674F" w:rsidRPr="0004147B" w:rsidRDefault="0087674F" w:rsidP="00B62DE7">
            <w:pPr>
              <w:ind w:left="360" w:right="-1" w:hanging="360"/>
              <w:rPr>
                <w:rFonts w:asciiTheme="minorHAnsi" w:hAnsiTheme="minorHAnsi" w:cstheme="minorHAnsi"/>
                <w:b/>
                <w:bCs/>
                <w:sz w:val="22"/>
                <w:szCs w:val="22"/>
                <w:lang w:eastAsia="sk-SK"/>
              </w:rPr>
            </w:pPr>
            <w:r w:rsidRPr="0004147B">
              <w:rPr>
                <w:rFonts w:asciiTheme="minorHAnsi" w:hAnsiTheme="minorHAnsi" w:cstheme="minorHAnsi"/>
                <w:b/>
                <w:bCs/>
                <w:sz w:val="22"/>
                <w:szCs w:val="22"/>
                <w:lang w:eastAsia="sk-SK"/>
              </w:rPr>
              <w:t xml:space="preserve">2. </w:t>
            </w:r>
            <w:r w:rsidRPr="0004147B">
              <w:rPr>
                <w:rFonts w:asciiTheme="minorHAnsi" w:hAnsiTheme="minorHAnsi" w:cstheme="minorHAnsi"/>
                <w:b/>
                <w:sz w:val="22"/>
                <w:szCs w:val="22"/>
                <w:lang w:eastAsia="sk-SK"/>
              </w:rPr>
              <w:t>Kupujúcim</w:t>
            </w:r>
          </w:p>
        </w:tc>
        <w:tc>
          <w:tcPr>
            <w:tcW w:w="5703" w:type="dxa"/>
            <w:shd w:val="clear" w:color="auto" w:fill="D9D9D9"/>
            <w:vAlign w:val="center"/>
          </w:tcPr>
          <w:p w14:paraId="7329ECB1" w14:textId="061A9DC4" w:rsidR="0087674F" w:rsidRPr="0004147B" w:rsidRDefault="00714D85" w:rsidP="00B62DE7">
            <w:pPr>
              <w:ind w:right="-1" w:hanging="5"/>
              <w:rPr>
                <w:rFonts w:asciiTheme="minorHAnsi" w:hAnsiTheme="minorHAnsi" w:cstheme="minorHAnsi"/>
                <w:b/>
                <w:bCs/>
                <w:sz w:val="22"/>
                <w:szCs w:val="22"/>
                <w:lang w:eastAsia="sk-SK"/>
              </w:rPr>
            </w:pPr>
            <w:r w:rsidRPr="0004147B">
              <w:rPr>
                <w:rFonts w:asciiTheme="minorHAnsi" w:hAnsiTheme="minorHAnsi" w:cstheme="minorHAnsi"/>
                <w:b/>
                <w:bCs/>
                <w:sz w:val="22"/>
                <w:szCs w:val="22"/>
                <w:lang w:eastAsia="sk-SK"/>
              </w:rPr>
              <w:t>MH Teplárenský holding, a.s.</w:t>
            </w:r>
          </w:p>
        </w:tc>
      </w:tr>
      <w:tr w:rsidR="0087674F" w:rsidRPr="0004147B" w14:paraId="77539E11" w14:textId="77777777" w:rsidTr="00EE472A">
        <w:tc>
          <w:tcPr>
            <w:tcW w:w="3936" w:type="dxa"/>
            <w:shd w:val="clear" w:color="auto" w:fill="auto"/>
            <w:tcMar>
              <w:left w:w="0" w:type="dxa"/>
            </w:tcMar>
          </w:tcPr>
          <w:p w14:paraId="45BD6C45" w14:textId="77777777" w:rsidR="0087674F" w:rsidRPr="0004147B" w:rsidRDefault="0087674F" w:rsidP="00B62DE7">
            <w:pPr>
              <w:rPr>
                <w:rFonts w:asciiTheme="minorHAnsi" w:hAnsiTheme="minorHAnsi" w:cstheme="minorHAnsi"/>
                <w:sz w:val="22"/>
                <w:szCs w:val="22"/>
                <w:lang w:eastAsia="sk-SK"/>
              </w:rPr>
            </w:pPr>
            <w:r w:rsidRPr="0004147B">
              <w:rPr>
                <w:rFonts w:asciiTheme="minorHAnsi" w:hAnsiTheme="minorHAnsi" w:cstheme="minorHAnsi"/>
                <w:sz w:val="22"/>
                <w:szCs w:val="22"/>
                <w:lang w:eastAsia="sk-SK"/>
              </w:rPr>
              <w:t>sídlo:</w:t>
            </w:r>
          </w:p>
        </w:tc>
        <w:tc>
          <w:tcPr>
            <w:tcW w:w="5703" w:type="dxa"/>
            <w:shd w:val="clear" w:color="auto" w:fill="auto"/>
          </w:tcPr>
          <w:p w14:paraId="0EEF5BC0" w14:textId="77777777" w:rsidR="0087674F" w:rsidRPr="0004147B" w:rsidRDefault="00E40136" w:rsidP="00CA1BEF">
            <w:pPr>
              <w:rPr>
                <w:rFonts w:asciiTheme="minorHAnsi" w:hAnsiTheme="minorHAnsi" w:cstheme="minorHAnsi"/>
                <w:sz w:val="22"/>
                <w:szCs w:val="22"/>
                <w:lang w:eastAsia="sk-SK"/>
              </w:rPr>
            </w:pPr>
            <w:r w:rsidRPr="0004147B">
              <w:rPr>
                <w:rFonts w:asciiTheme="minorHAnsi" w:hAnsiTheme="minorHAnsi" w:cstheme="minorHAnsi"/>
                <w:sz w:val="22"/>
                <w:szCs w:val="22"/>
                <w:lang w:eastAsia="sk-SK"/>
              </w:rPr>
              <w:t>Turbínov</w:t>
            </w:r>
            <w:r w:rsidR="0087674F" w:rsidRPr="0004147B">
              <w:rPr>
                <w:rFonts w:asciiTheme="minorHAnsi" w:hAnsiTheme="minorHAnsi" w:cstheme="minorHAnsi"/>
                <w:sz w:val="22"/>
                <w:szCs w:val="22"/>
                <w:lang w:eastAsia="sk-SK"/>
              </w:rPr>
              <w:t xml:space="preserve">á </w:t>
            </w:r>
            <w:r w:rsidRPr="0004147B">
              <w:rPr>
                <w:rFonts w:asciiTheme="minorHAnsi" w:hAnsiTheme="minorHAnsi" w:cstheme="minorHAnsi"/>
                <w:sz w:val="22"/>
                <w:szCs w:val="22"/>
                <w:lang w:eastAsia="sk-SK"/>
              </w:rPr>
              <w:t>3</w:t>
            </w:r>
          </w:p>
          <w:p w14:paraId="0F9F8F92" w14:textId="67AB5F80" w:rsidR="0087674F" w:rsidRPr="0004147B" w:rsidRDefault="00714D85" w:rsidP="00EE3187">
            <w:pPr>
              <w:rPr>
                <w:rFonts w:asciiTheme="minorHAnsi" w:hAnsiTheme="minorHAnsi" w:cstheme="minorHAnsi"/>
                <w:sz w:val="22"/>
                <w:szCs w:val="22"/>
                <w:lang w:eastAsia="sk-SK"/>
              </w:rPr>
            </w:pPr>
            <w:r w:rsidRPr="0004147B">
              <w:rPr>
                <w:rFonts w:asciiTheme="minorHAnsi" w:hAnsiTheme="minorHAnsi" w:cstheme="minorHAnsi"/>
                <w:sz w:val="22"/>
                <w:szCs w:val="22"/>
                <w:lang w:eastAsia="sk-SK"/>
              </w:rPr>
              <w:t>831 04</w:t>
            </w:r>
            <w:r w:rsidR="0087674F" w:rsidRPr="0004147B">
              <w:rPr>
                <w:rFonts w:asciiTheme="minorHAnsi" w:hAnsiTheme="minorHAnsi" w:cstheme="minorHAnsi"/>
                <w:sz w:val="22"/>
                <w:szCs w:val="22"/>
                <w:lang w:eastAsia="sk-SK"/>
              </w:rPr>
              <w:t xml:space="preserve"> Bratislava</w:t>
            </w:r>
            <w:r w:rsidR="00EE3187" w:rsidRPr="0004147B">
              <w:rPr>
                <w:rFonts w:asciiTheme="minorHAnsi" w:hAnsiTheme="minorHAnsi" w:cstheme="minorHAnsi"/>
                <w:sz w:val="22"/>
                <w:szCs w:val="22"/>
                <w:lang w:eastAsia="sk-SK"/>
              </w:rPr>
              <w:t xml:space="preserve"> </w:t>
            </w:r>
          </w:p>
        </w:tc>
      </w:tr>
      <w:tr w:rsidR="0087674F" w:rsidRPr="0004147B" w14:paraId="72EFB16B" w14:textId="77777777" w:rsidTr="00EE472A">
        <w:tc>
          <w:tcPr>
            <w:tcW w:w="3936" w:type="dxa"/>
            <w:shd w:val="clear" w:color="auto" w:fill="auto"/>
            <w:tcMar>
              <w:left w:w="0" w:type="dxa"/>
            </w:tcMar>
          </w:tcPr>
          <w:p w14:paraId="5DE3DDB2" w14:textId="77777777" w:rsidR="0087674F" w:rsidRPr="0004147B" w:rsidRDefault="0087674F" w:rsidP="00B62DE7">
            <w:pPr>
              <w:ind w:right="-1"/>
              <w:rPr>
                <w:rFonts w:asciiTheme="minorHAnsi" w:hAnsiTheme="minorHAnsi" w:cstheme="minorHAnsi"/>
                <w:sz w:val="22"/>
                <w:szCs w:val="22"/>
                <w:lang w:eastAsia="sk-SK"/>
              </w:rPr>
            </w:pPr>
            <w:r w:rsidRPr="0004147B">
              <w:rPr>
                <w:rFonts w:asciiTheme="minorHAnsi" w:hAnsiTheme="minorHAnsi" w:cstheme="minorHAnsi"/>
                <w:sz w:val="22"/>
                <w:szCs w:val="22"/>
                <w:lang w:eastAsia="sk-SK"/>
              </w:rPr>
              <w:t xml:space="preserve">zapísaným : </w:t>
            </w:r>
          </w:p>
        </w:tc>
        <w:tc>
          <w:tcPr>
            <w:tcW w:w="5703" w:type="dxa"/>
            <w:shd w:val="clear" w:color="auto" w:fill="auto"/>
          </w:tcPr>
          <w:p w14:paraId="09BCE8AF" w14:textId="731035EE" w:rsidR="00261D60" w:rsidRPr="0004147B" w:rsidRDefault="00884EE6" w:rsidP="00261D60">
            <w:pPr>
              <w:rPr>
                <w:rFonts w:asciiTheme="minorHAnsi" w:hAnsiTheme="minorHAnsi" w:cstheme="minorHAnsi"/>
                <w:sz w:val="22"/>
                <w:szCs w:val="22"/>
                <w:lang w:eastAsia="sk-SK"/>
              </w:rPr>
            </w:pPr>
            <w:r w:rsidRPr="0004147B">
              <w:rPr>
                <w:rFonts w:asciiTheme="minorHAnsi" w:hAnsiTheme="minorHAnsi" w:cstheme="minorHAnsi"/>
                <w:sz w:val="22"/>
                <w:szCs w:val="22"/>
                <w:lang w:eastAsia="sk-SK"/>
              </w:rPr>
              <w:t>v O</w:t>
            </w:r>
            <w:r w:rsidR="0087674F" w:rsidRPr="0004147B">
              <w:rPr>
                <w:rFonts w:asciiTheme="minorHAnsi" w:hAnsiTheme="minorHAnsi" w:cstheme="minorHAnsi"/>
                <w:sz w:val="22"/>
                <w:szCs w:val="22"/>
                <w:lang w:eastAsia="sk-SK"/>
              </w:rPr>
              <w:t xml:space="preserve">bchodnom registri </w:t>
            </w:r>
            <w:r w:rsidR="00F174A4" w:rsidRPr="0004147B">
              <w:rPr>
                <w:rFonts w:asciiTheme="minorHAnsi" w:hAnsiTheme="minorHAnsi" w:cstheme="minorHAnsi"/>
                <w:sz w:val="22"/>
                <w:szCs w:val="22"/>
                <w:lang w:eastAsia="sk-SK"/>
              </w:rPr>
              <w:t xml:space="preserve">Mestského </w:t>
            </w:r>
            <w:r w:rsidR="0087674F" w:rsidRPr="0004147B">
              <w:rPr>
                <w:rFonts w:asciiTheme="minorHAnsi" w:hAnsiTheme="minorHAnsi" w:cstheme="minorHAnsi"/>
                <w:sz w:val="22"/>
                <w:szCs w:val="22"/>
                <w:lang w:eastAsia="sk-SK"/>
              </w:rPr>
              <w:t xml:space="preserve">súdu Bratislava </w:t>
            </w:r>
            <w:r w:rsidR="00F174A4" w:rsidRPr="0004147B">
              <w:rPr>
                <w:rFonts w:asciiTheme="minorHAnsi" w:hAnsiTheme="minorHAnsi" w:cstheme="minorHAnsi"/>
                <w:sz w:val="22"/>
                <w:szCs w:val="22"/>
                <w:lang w:eastAsia="sk-SK"/>
              </w:rPr>
              <w:t>II</w:t>
            </w:r>
            <w:r w:rsidR="0087674F" w:rsidRPr="0004147B">
              <w:rPr>
                <w:rFonts w:asciiTheme="minorHAnsi" w:hAnsiTheme="minorHAnsi" w:cstheme="minorHAnsi"/>
                <w:sz w:val="22"/>
                <w:szCs w:val="22"/>
                <w:lang w:eastAsia="sk-SK"/>
              </w:rPr>
              <w:t>I,</w:t>
            </w:r>
          </w:p>
          <w:p w14:paraId="2F372E15" w14:textId="33D1ECB9" w:rsidR="0087674F" w:rsidRPr="0004147B" w:rsidRDefault="00884EE6" w:rsidP="00261D60">
            <w:pPr>
              <w:rPr>
                <w:rFonts w:asciiTheme="minorHAnsi" w:hAnsiTheme="minorHAnsi" w:cstheme="minorHAnsi"/>
                <w:sz w:val="22"/>
                <w:szCs w:val="22"/>
                <w:lang w:eastAsia="sk-SK"/>
              </w:rPr>
            </w:pPr>
            <w:r w:rsidRPr="0004147B">
              <w:rPr>
                <w:rFonts w:asciiTheme="minorHAnsi" w:hAnsiTheme="minorHAnsi" w:cstheme="minorHAnsi"/>
                <w:sz w:val="22"/>
                <w:szCs w:val="22"/>
                <w:lang w:eastAsia="sk-SK"/>
              </w:rPr>
              <w:t>v odd.: Sa,</w:t>
            </w:r>
            <w:r w:rsidR="00CA1BEF" w:rsidRPr="0004147B">
              <w:rPr>
                <w:rFonts w:asciiTheme="minorHAnsi" w:hAnsiTheme="minorHAnsi" w:cstheme="minorHAnsi"/>
                <w:sz w:val="22"/>
                <w:szCs w:val="22"/>
                <w:lang w:eastAsia="sk-SK"/>
              </w:rPr>
              <w:t xml:space="preserve"> </w:t>
            </w:r>
            <w:proofErr w:type="spellStart"/>
            <w:r w:rsidR="0087674F" w:rsidRPr="0004147B">
              <w:rPr>
                <w:rFonts w:asciiTheme="minorHAnsi" w:hAnsiTheme="minorHAnsi" w:cstheme="minorHAnsi"/>
                <w:sz w:val="22"/>
                <w:szCs w:val="22"/>
                <w:lang w:eastAsia="sk-SK"/>
              </w:rPr>
              <w:t>vl</w:t>
            </w:r>
            <w:proofErr w:type="spellEnd"/>
            <w:r w:rsidR="0087674F" w:rsidRPr="0004147B">
              <w:rPr>
                <w:rFonts w:asciiTheme="minorHAnsi" w:hAnsiTheme="minorHAnsi" w:cstheme="minorHAnsi"/>
                <w:sz w:val="22"/>
                <w:szCs w:val="22"/>
                <w:lang w:eastAsia="sk-SK"/>
              </w:rPr>
              <w:t xml:space="preserve">. </w:t>
            </w:r>
            <w:r w:rsidR="00714D85" w:rsidRPr="0004147B">
              <w:rPr>
                <w:rFonts w:asciiTheme="minorHAnsi" w:hAnsiTheme="minorHAnsi" w:cstheme="minorHAnsi"/>
                <w:sz w:val="22"/>
                <w:szCs w:val="22"/>
                <w:lang w:eastAsia="sk-SK"/>
              </w:rPr>
              <w:t>č.: 7386/B</w:t>
            </w:r>
          </w:p>
        </w:tc>
      </w:tr>
      <w:tr w:rsidR="0087674F" w:rsidRPr="0004147B" w14:paraId="2D202F9D" w14:textId="77777777" w:rsidTr="00EE472A">
        <w:tc>
          <w:tcPr>
            <w:tcW w:w="3936" w:type="dxa"/>
            <w:shd w:val="clear" w:color="auto" w:fill="auto"/>
            <w:tcMar>
              <w:left w:w="0" w:type="dxa"/>
            </w:tcMar>
          </w:tcPr>
          <w:p w14:paraId="7076553F" w14:textId="77777777" w:rsidR="0087674F" w:rsidRPr="0004147B" w:rsidRDefault="0087674F" w:rsidP="00B62DE7">
            <w:pPr>
              <w:ind w:left="360" w:right="-1" w:hanging="360"/>
              <w:rPr>
                <w:rFonts w:asciiTheme="minorHAnsi" w:hAnsiTheme="minorHAnsi" w:cstheme="minorHAnsi"/>
                <w:sz w:val="22"/>
                <w:szCs w:val="22"/>
                <w:lang w:eastAsia="sk-SK"/>
              </w:rPr>
            </w:pPr>
            <w:r w:rsidRPr="0004147B">
              <w:rPr>
                <w:rFonts w:asciiTheme="minorHAnsi" w:hAnsiTheme="minorHAnsi" w:cstheme="minorHAnsi"/>
                <w:sz w:val="22"/>
                <w:szCs w:val="22"/>
                <w:lang w:eastAsia="sk-SK"/>
              </w:rPr>
              <w:t>v mene ktorého koná:</w:t>
            </w:r>
          </w:p>
        </w:tc>
        <w:tc>
          <w:tcPr>
            <w:tcW w:w="5703" w:type="dxa"/>
            <w:shd w:val="clear" w:color="auto" w:fill="auto"/>
          </w:tcPr>
          <w:p w14:paraId="392A26F7" w14:textId="3F05F02E" w:rsidR="00590695" w:rsidRPr="0004147B" w:rsidRDefault="00590695" w:rsidP="004B4E85">
            <w:pPr>
              <w:ind w:right="-1"/>
              <w:rPr>
                <w:rFonts w:asciiTheme="minorHAnsi" w:hAnsiTheme="minorHAnsi" w:cstheme="minorHAnsi"/>
                <w:sz w:val="22"/>
                <w:szCs w:val="22"/>
                <w:lang w:eastAsia="sk-SK"/>
              </w:rPr>
            </w:pPr>
            <w:r w:rsidRPr="0004147B">
              <w:rPr>
                <w:rFonts w:asciiTheme="minorHAnsi" w:hAnsiTheme="minorHAnsi" w:cstheme="minorHAnsi"/>
                <w:sz w:val="22"/>
                <w:szCs w:val="22"/>
                <w:lang w:eastAsia="sk-SK"/>
              </w:rPr>
              <w:t>...........</w:t>
            </w:r>
          </w:p>
          <w:p w14:paraId="5A709C11" w14:textId="61DBF8F7" w:rsidR="00D745BA" w:rsidRPr="0004147B" w:rsidRDefault="00590695" w:rsidP="004B4E85">
            <w:pPr>
              <w:ind w:right="-1"/>
              <w:rPr>
                <w:rFonts w:asciiTheme="minorHAnsi" w:hAnsiTheme="minorHAnsi" w:cstheme="minorHAnsi"/>
                <w:sz w:val="22"/>
                <w:szCs w:val="22"/>
                <w:lang w:eastAsia="sk-SK"/>
              </w:rPr>
            </w:pPr>
            <w:r w:rsidRPr="0004147B">
              <w:rPr>
                <w:rFonts w:asciiTheme="minorHAnsi" w:hAnsiTheme="minorHAnsi" w:cstheme="minorHAnsi"/>
                <w:sz w:val="22"/>
                <w:szCs w:val="22"/>
                <w:lang w:eastAsia="sk-SK"/>
              </w:rPr>
              <w:t>............</w:t>
            </w:r>
          </w:p>
        </w:tc>
      </w:tr>
      <w:tr w:rsidR="0087674F" w:rsidRPr="0004147B" w14:paraId="65EC75C5" w14:textId="77777777" w:rsidTr="00EE472A">
        <w:tc>
          <w:tcPr>
            <w:tcW w:w="3936" w:type="dxa"/>
            <w:shd w:val="clear" w:color="auto" w:fill="auto"/>
            <w:tcMar>
              <w:left w:w="0" w:type="dxa"/>
            </w:tcMar>
            <w:vAlign w:val="center"/>
          </w:tcPr>
          <w:p w14:paraId="46CF620B" w14:textId="77777777" w:rsidR="0087674F" w:rsidRPr="0004147B" w:rsidRDefault="0087674F" w:rsidP="00B62DE7">
            <w:pPr>
              <w:ind w:left="360" w:right="-1" w:hanging="360"/>
              <w:rPr>
                <w:rFonts w:asciiTheme="minorHAnsi" w:hAnsiTheme="minorHAnsi" w:cstheme="minorHAnsi"/>
                <w:sz w:val="22"/>
                <w:szCs w:val="22"/>
                <w:lang w:eastAsia="sk-SK"/>
              </w:rPr>
            </w:pPr>
            <w:r w:rsidRPr="0004147B">
              <w:rPr>
                <w:rFonts w:asciiTheme="minorHAnsi" w:hAnsiTheme="minorHAnsi" w:cstheme="minorHAnsi"/>
                <w:sz w:val="22"/>
                <w:szCs w:val="22"/>
                <w:lang w:eastAsia="sk-SK"/>
              </w:rPr>
              <w:t>IČO:</w:t>
            </w:r>
          </w:p>
        </w:tc>
        <w:tc>
          <w:tcPr>
            <w:tcW w:w="5703" w:type="dxa"/>
            <w:shd w:val="clear" w:color="auto" w:fill="auto"/>
          </w:tcPr>
          <w:p w14:paraId="1CF108D4" w14:textId="0B3BE2F3" w:rsidR="0087674F" w:rsidRPr="0004147B" w:rsidRDefault="00714D85" w:rsidP="00CA1BEF">
            <w:pPr>
              <w:rPr>
                <w:rFonts w:asciiTheme="minorHAnsi" w:hAnsiTheme="minorHAnsi" w:cstheme="minorHAnsi"/>
                <w:sz w:val="22"/>
                <w:szCs w:val="22"/>
                <w:lang w:eastAsia="sk-SK"/>
              </w:rPr>
            </w:pPr>
            <w:r w:rsidRPr="0004147B">
              <w:rPr>
                <w:rFonts w:asciiTheme="minorHAnsi" w:hAnsiTheme="minorHAnsi" w:cstheme="minorHAnsi"/>
                <w:sz w:val="22"/>
                <w:szCs w:val="22"/>
                <w:lang w:eastAsia="sk-SK"/>
              </w:rPr>
              <w:t>36211541</w:t>
            </w:r>
          </w:p>
        </w:tc>
      </w:tr>
      <w:tr w:rsidR="0087674F" w:rsidRPr="0004147B" w14:paraId="17B087A6" w14:textId="77777777" w:rsidTr="00EE472A">
        <w:tc>
          <w:tcPr>
            <w:tcW w:w="3936" w:type="dxa"/>
            <w:shd w:val="clear" w:color="auto" w:fill="auto"/>
            <w:tcMar>
              <w:left w:w="0" w:type="dxa"/>
            </w:tcMar>
            <w:vAlign w:val="center"/>
          </w:tcPr>
          <w:p w14:paraId="3B6EEEB8" w14:textId="77777777" w:rsidR="0087674F" w:rsidRPr="0004147B" w:rsidRDefault="00884EE6" w:rsidP="00B62DE7">
            <w:pPr>
              <w:ind w:left="360" w:right="-1" w:hanging="360"/>
              <w:rPr>
                <w:rFonts w:asciiTheme="minorHAnsi" w:hAnsiTheme="minorHAnsi" w:cstheme="minorHAnsi"/>
                <w:sz w:val="22"/>
                <w:szCs w:val="22"/>
                <w:lang w:eastAsia="sk-SK"/>
              </w:rPr>
            </w:pPr>
            <w:r w:rsidRPr="0004147B">
              <w:rPr>
                <w:rFonts w:asciiTheme="minorHAnsi" w:hAnsiTheme="minorHAnsi" w:cstheme="minorHAnsi"/>
                <w:sz w:val="22"/>
                <w:szCs w:val="22"/>
                <w:lang w:eastAsia="sk-SK"/>
              </w:rPr>
              <w:t>DIČ</w:t>
            </w:r>
            <w:r w:rsidR="0087674F" w:rsidRPr="0004147B">
              <w:rPr>
                <w:rFonts w:asciiTheme="minorHAnsi" w:hAnsiTheme="minorHAnsi" w:cstheme="minorHAnsi"/>
                <w:sz w:val="22"/>
                <w:szCs w:val="22"/>
                <w:lang w:eastAsia="sk-SK"/>
              </w:rPr>
              <w:t>:</w:t>
            </w:r>
          </w:p>
        </w:tc>
        <w:tc>
          <w:tcPr>
            <w:tcW w:w="5703" w:type="dxa"/>
            <w:shd w:val="clear" w:color="auto" w:fill="auto"/>
          </w:tcPr>
          <w:p w14:paraId="29C8CEC1" w14:textId="0EBDB093" w:rsidR="0087674F" w:rsidRPr="0004147B" w:rsidRDefault="00714D85" w:rsidP="00CA1BEF">
            <w:pPr>
              <w:rPr>
                <w:rFonts w:asciiTheme="minorHAnsi" w:hAnsiTheme="minorHAnsi" w:cstheme="minorHAnsi"/>
                <w:sz w:val="22"/>
                <w:szCs w:val="22"/>
                <w:lang w:eastAsia="sk-SK"/>
              </w:rPr>
            </w:pPr>
            <w:r w:rsidRPr="0004147B">
              <w:rPr>
                <w:rFonts w:asciiTheme="minorHAnsi" w:hAnsiTheme="minorHAnsi" w:cstheme="minorHAnsi"/>
                <w:sz w:val="22"/>
                <w:szCs w:val="22"/>
                <w:lang w:eastAsia="sk-SK"/>
              </w:rPr>
              <w:t>2020048580</w:t>
            </w:r>
          </w:p>
        </w:tc>
      </w:tr>
      <w:tr w:rsidR="0087674F" w:rsidRPr="0004147B" w14:paraId="42CA006B" w14:textId="77777777" w:rsidTr="00EE472A">
        <w:tc>
          <w:tcPr>
            <w:tcW w:w="3936" w:type="dxa"/>
            <w:shd w:val="clear" w:color="auto" w:fill="auto"/>
            <w:tcMar>
              <w:left w:w="0" w:type="dxa"/>
            </w:tcMar>
            <w:vAlign w:val="center"/>
          </w:tcPr>
          <w:p w14:paraId="6A50B45C" w14:textId="77777777" w:rsidR="0087674F" w:rsidRPr="0004147B" w:rsidRDefault="0087674F" w:rsidP="00B62DE7">
            <w:pPr>
              <w:ind w:left="360" w:right="-1" w:hanging="360"/>
              <w:rPr>
                <w:rFonts w:asciiTheme="minorHAnsi" w:hAnsiTheme="minorHAnsi" w:cstheme="minorHAnsi"/>
                <w:sz w:val="22"/>
                <w:szCs w:val="22"/>
                <w:lang w:eastAsia="sk-SK"/>
              </w:rPr>
            </w:pPr>
            <w:r w:rsidRPr="0004147B">
              <w:rPr>
                <w:rFonts w:asciiTheme="minorHAnsi" w:hAnsiTheme="minorHAnsi" w:cstheme="minorHAnsi"/>
                <w:sz w:val="22"/>
                <w:szCs w:val="22"/>
                <w:lang w:eastAsia="sk-SK"/>
              </w:rPr>
              <w:t>IČ</w:t>
            </w:r>
            <w:r w:rsidR="00884EE6" w:rsidRPr="0004147B">
              <w:rPr>
                <w:rFonts w:asciiTheme="minorHAnsi" w:hAnsiTheme="minorHAnsi" w:cstheme="minorHAnsi"/>
                <w:sz w:val="22"/>
                <w:szCs w:val="22"/>
                <w:lang w:eastAsia="sk-SK"/>
              </w:rPr>
              <w:t xml:space="preserve"> DPH</w:t>
            </w:r>
            <w:r w:rsidRPr="0004147B">
              <w:rPr>
                <w:rFonts w:asciiTheme="minorHAnsi" w:hAnsiTheme="minorHAnsi" w:cstheme="minorHAnsi"/>
                <w:sz w:val="22"/>
                <w:szCs w:val="22"/>
                <w:lang w:eastAsia="sk-SK"/>
              </w:rPr>
              <w:t>:</w:t>
            </w:r>
          </w:p>
        </w:tc>
        <w:tc>
          <w:tcPr>
            <w:tcW w:w="5703" w:type="dxa"/>
            <w:shd w:val="clear" w:color="auto" w:fill="auto"/>
          </w:tcPr>
          <w:p w14:paraId="35240B15" w14:textId="731E8207" w:rsidR="0087674F" w:rsidRPr="0004147B" w:rsidRDefault="00714D85" w:rsidP="00CA1BEF">
            <w:pPr>
              <w:rPr>
                <w:rFonts w:asciiTheme="minorHAnsi" w:hAnsiTheme="minorHAnsi" w:cstheme="minorHAnsi"/>
                <w:sz w:val="22"/>
                <w:szCs w:val="22"/>
                <w:lang w:eastAsia="sk-SK"/>
              </w:rPr>
            </w:pPr>
            <w:r w:rsidRPr="0004147B">
              <w:rPr>
                <w:rFonts w:asciiTheme="minorHAnsi" w:hAnsiTheme="minorHAnsi" w:cstheme="minorHAnsi"/>
                <w:sz w:val="22"/>
                <w:szCs w:val="22"/>
                <w:lang w:eastAsia="sk-SK"/>
              </w:rPr>
              <w:t>SK2020048580</w:t>
            </w:r>
          </w:p>
        </w:tc>
      </w:tr>
      <w:tr w:rsidR="0087674F" w:rsidRPr="0004147B" w14:paraId="25951938" w14:textId="77777777" w:rsidTr="00EE472A">
        <w:tc>
          <w:tcPr>
            <w:tcW w:w="3936" w:type="dxa"/>
            <w:shd w:val="clear" w:color="auto" w:fill="auto"/>
            <w:tcMar>
              <w:left w:w="0" w:type="dxa"/>
            </w:tcMar>
            <w:vAlign w:val="center"/>
          </w:tcPr>
          <w:p w14:paraId="5A7ECFE7" w14:textId="77777777" w:rsidR="0087674F" w:rsidRPr="0004147B" w:rsidRDefault="0087674F" w:rsidP="00B62DE7">
            <w:pPr>
              <w:ind w:left="360" w:right="-1" w:hanging="360"/>
              <w:rPr>
                <w:rFonts w:asciiTheme="minorHAnsi" w:hAnsiTheme="minorHAnsi" w:cstheme="minorHAnsi"/>
                <w:sz w:val="22"/>
                <w:szCs w:val="22"/>
                <w:lang w:eastAsia="sk-SK"/>
              </w:rPr>
            </w:pPr>
            <w:r w:rsidRPr="0004147B">
              <w:rPr>
                <w:rFonts w:asciiTheme="minorHAnsi" w:hAnsiTheme="minorHAnsi" w:cstheme="minorHAnsi"/>
                <w:sz w:val="22"/>
                <w:szCs w:val="22"/>
                <w:lang w:eastAsia="sk-SK"/>
              </w:rPr>
              <w:t xml:space="preserve">bankové spojenie: </w:t>
            </w:r>
          </w:p>
        </w:tc>
        <w:tc>
          <w:tcPr>
            <w:tcW w:w="5703" w:type="dxa"/>
            <w:shd w:val="clear" w:color="auto" w:fill="auto"/>
          </w:tcPr>
          <w:p w14:paraId="4DFAB240" w14:textId="7C9046B9" w:rsidR="0087674F" w:rsidRPr="0004147B" w:rsidRDefault="00714D85" w:rsidP="00CA1BEF">
            <w:pPr>
              <w:rPr>
                <w:rFonts w:asciiTheme="minorHAnsi" w:hAnsiTheme="minorHAnsi" w:cstheme="minorHAnsi"/>
                <w:sz w:val="22"/>
                <w:szCs w:val="22"/>
                <w:lang w:eastAsia="sk-SK"/>
              </w:rPr>
            </w:pPr>
            <w:r w:rsidRPr="0004147B">
              <w:rPr>
                <w:rFonts w:asciiTheme="minorHAnsi" w:hAnsiTheme="minorHAnsi" w:cstheme="minorHAnsi"/>
                <w:sz w:val="22"/>
                <w:szCs w:val="22"/>
              </w:rPr>
              <w:t>Tatra banka, a.s.</w:t>
            </w:r>
          </w:p>
        </w:tc>
      </w:tr>
      <w:tr w:rsidR="00CE74E0" w:rsidRPr="0004147B" w14:paraId="24C1E5FB" w14:textId="77777777" w:rsidTr="00EE472A">
        <w:tc>
          <w:tcPr>
            <w:tcW w:w="3936" w:type="dxa"/>
            <w:shd w:val="clear" w:color="auto" w:fill="auto"/>
            <w:tcMar>
              <w:left w:w="0" w:type="dxa"/>
            </w:tcMar>
            <w:vAlign w:val="center"/>
          </w:tcPr>
          <w:p w14:paraId="63F53642" w14:textId="77777777" w:rsidR="00CE74E0" w:rsidRPr="0004147B" w:rsidRDefault="00CE74E0" w:rsidP="00B62DE7">
            <w:pPr>
              <w:ind w:left="360" w:right="-1" w:hanging="360"/>
              <w:rPr>
                <w:rFonts w:asciiTheme="minorHAnsi" w:hAnsiTheme="minorHAnsi" w:cstheme="minorHAnsi"/>
                <w:sz w:val="22"/>
                <w:szCs w:val="22"/>
                <w:lang w:eastAsia="sk-SK"/>
              </w:rPr>
            </w:pPr>
            <w:r w:rsidRPr="0004147B">
              <w:rPr>
                <w:rFonts w:asciiTheme="minorHAnsi" w:hAnsiTheme="minorHAnsi" w:cstheme="minorHAnsi"/>
                <w:sz w:val="22"/>
                <w:szCs w:val="22"/>
                <w:lang w:eastAsia="sk-SK"/>
              </w:rPr>
              <w:t>IBAN</w:t>
            </w:r>
          </w:p>
        </w:tc>
        <w:tc>
          <w:tcPr>
            <w:tcW w:w="5703" w:type="dxa"/>
            <w:shd w:val="clear" w:color="auto" w:fill="auto"/>
          </w:tcPr>
          <w:p w14:paraId="512F75AA" w14:textId="56BDD3B2" w:rsidR="00CE74E0" w:rsidRPr="0004147B" w:rsidRDefault="00714D85" w:rsidP="00CA1BEF">
            <w:pPr>
              <w:rPr>
                <w:rFonts w:asciiTheme="minorHAnsi" w:hAnsiTheme="minorHAnsi" w:cstheme="minorHAnsi"/>
                <w:sz w:val="22"/>
                <w:szCs w:val="22"/>
              </w:rPr>
            </w:pPr>
            <w:r w:rsidRPr="0004147B">
              <w:rPr>
                <w:rFonts w:asciiTheme="minorHAnsi" w:hAnsiTheme="minorHAnsi" w:cstheme="minorHAnsi"/>
                <w:sz w:val="22"/>
                <w:szCs w:val="22"/>
              </w:rPr>
              <w:t>SK17 1100 0000 0026 2706 4293</w:t>
            </w:r>
          </w:p>
        </w:tc>
      </w:tr>
    </w:tbl>
    <w:p w14:paraId="3DA0A540" w14:textId="77777777" w:rsidR="0087674F" w:rsidRPr="0004147B" w:rsidRDefault="0087674F" w:rsidP="00B62DE7">
      <w:pPr>
        <w:spacing w:before="220" w:after="220"/>
        <w:jc w:val="both"/>
        <w:rPr>
          <w:rFonts w:asciiTheme="minorHAnsi" w:hAnsiTheme="minorHAnsi" w:cstheme="minorHAnsi"/>
          <w:bCs/>
          <w:sz w:val="22"/>
          <w:szCs w:val="22"/>
        </w:rPr>
      </w:pPr>
      <w:r w:rsidRPr="0004147B">
        <w:rPr>
          <w:rFonts w:asciiTheme="minorHAnsi" w:hAnsiTheme="minorHAnsi" w:cstheme="minorHAnsi"/>
          <w:bCs/>
          <w:sz w:val="22"/>
          <w:szCs w:val="22"/>
        </w:rPr>
        <w:t>(ďalej len</w:t>
      </w:r>
      <w:r w:rsidRPr="0004147B">
        <w:rPr>
          <w:rFonts w:asciiTheme="minorHAnsi" w:hAnsiTheme="minorHAnsi" w:cstheme="minorHAnsi"/>
          <w:b/>
          <w:bCs/>
          <w:sz w:val="22"/>
          <w:szCs w:val="22"/>
        </w:rPr>
        <w:t xml:space="preserve"> „kupujúci</w:t>
      </w:r>
      <w:r w:rsidRPr="0004147B">
        <w:rPr>
          <w:rFonts w:asciiTheme="minorHAnsi" w:hAnsiTheme="minorHAnsi" w:cstheme="minorHAnsi"/>
          <w:bCs/>
          <w:sz w:val="22"/>
          <w:szCs w:val="22"/>
        </w:rPr>
        <w:t>“)</w:t>
      </w:r>
    </w:p>
    <w:p w14:paraId="30F635D5" w14:textId="61C8D8BA" w:rsidR="00C4094A" w:rsidRPr="0004147B" w:rsidRDefault="0087674F" w:rsidP="00B62DE7">
      <w:pPr>
        <w:spacing w:after="220"/>
        <w:rPr>
          <w:rFonts w:asciiTheme="minorHAnsi" w:hAnsiTheme="minorHAnsi" w:cstheme="minorHAnsi"/>
          <w:sz w:val="22"/>
          <w:szCs w:val="22"/>
          <w:lang w:eastAsia="sk-SK"/>
        </w:rPr>
      </w:pPr>
      <w:r w:rsidRPr="0004147B">
        <w:rPr>
          <w:rFonts w:asciiTheme="minorHAnsi" w:hAnsiTheme="minorHAnsi" w:cstheme="minorHAnsi"/>
          <w:sz w:val="22"/>
          <w:szCs w:val="22"/>
          <w:lang w:eastAsia="sk-SK"/>
        </w:rPr>
        <w:t>(predávajúci a kupujúci ďalej tiež ako „</w:t>
      </w:r>
      <w:r w:rsidRPr="0004147B">
        <w:rPr>
          <w:rFonts w:asciiTheme="minorHAnsi" w:hAnsiTheme="minorHAnsi" w:cstheme="minorHAnsi"/>
          <w:b/>
          <w:sz w:val="22"/>
          <w:szCs w:val="22"/>
          <w:lang w:eastAsia="sk-SK"/>
        </w:rPr>
        <w:t>zmluvné strany</w:t>
      </w:r>
      <w:r w:rsidRPr="0004147B">
        <w:rPr>
          <w:rFonts w:asciiTheme="minorHAnsi" w:hAnsiTheme="minorHAnsi" w:cstheme="minorHAnsi"/>
          <w:sz w:val="22"/>
          <w:szCs w:val="22"/>
          <w:lang w:eastAsia="sk-SK"/>
        </w:rPr>
        <w:t>“)</w:t>
      </w:r>
    </w:p>
    <w:p w14:paraId="6753D2B9" w14:textId="4319EEF5" w:rsidR="003E16FA" w:rsidRPr="0004147B" w:rsidRDefault="007020F8" w:rsidP="00C4094A">
      <w:pPr>
        <w:spacing w:after="220"/>
        <w:jc w:val="center"/>
        <w:rPr>
          <w:rFonts w:asciiTheme="minorHAnsi" w:hAnsiTheme="minorHAnsi" w:cstheme="minorHAnsi"/>
          <w:bCs/>
          <w:sz w:val="22"/>
          <w:szCs w:val="22"/>
        </w:rPr>
      </w:pPr>
      <w:r w:rsidRPr="0004147B">
        <w:rPr>
          <w:rFonts w:asciiTheme="minorHAnsi" w:hAnsiTheme="minorHAnsi" w:cstheme="minorHAnsi"/>
          <w:bCs/>
          <w:sz w:val="22"/>
          <w:szCs w:val="22"/>
        </w:rPr>
        <w:t>nasledovne :</w:t>
      </w:r>
    </w:p>
    <w:p w14:paraId="0B8768C5" w14:textId="77777777" w:rsidR="00D91F44" w:rsidRPr="0004147B" w:rsidRDefault="00D91F44" w:rsidP="00B62DE7">
      <w:pPr>
        <w:pStyle w:val="Nzov"/>
        <w:rPr>
          <w:rFonts w:asciiTheme="minorHAnsi" w:hAnsiTheme="minorHAnsi" w:cstheme="minorHAnsi"/>
          <w:bCs/>
          <w:sz w:val="22"/>
          <w:szCs w:val="22"/>
        </w:rPr>
      </w:pPr>
    </w:p>
    <w:p w14:paraId="5D9FF5E3" w14:textId="77777777" w:rsidR="00D91F44" w:rsidRPr="0004147B" w:rsidRDefault="00D91F44">
      <w:pPr>
        <w:rPr>
          <w:rFonts w:asciiTheme="minorHAnsi" w:hAnsiTheme="minorHAnsi" w:cstheme="minorHAnsi"/>
          <w:b/>
          <w:bCs/>
          <w:sz w:val="22"/>
          <w:szCs w:val="22"/>
        </w:rPr>
      </w:pPr>
      <w:r w:rsidRPr="0004147B">
        <w:rPr>
          <w:rFonts w:asciiTheme="minorHAnsi" w:hAnsiTheme="minorHAnsi" w:cstheme="minorHAnsi"/>
          <w:bCs/>
          <w:sz w:val="22"/>
          <w:szCs w:val="22"/>
        </w:rPr>
        <w:br w:type="page"/>
      </w:r>
    </w:p>
    <w:p w14:paraId="587F9C37" w14:textId="6E9FB409" w:rsidR="0087674F" w:rsidRPr="0004147B" w:rsidRDefault="00884EE6" w:rsidP="00B62DE7">
      <w:pPr>
        <w:pStyle w:val="Nzov"/>
        <w:rPr>
          <w:rFonts w:asciiTheme="minorHAnsi" w:hAnsiTheme="minorHAnsi" w:cstheme="minorHAnsi"/>
          <w:bCs/>
          <w:sz w:val="22"/>
          <w:szCs w:val="22"/>
        </w:rPr>
      </w:pPr>
      <w:r w:rsidRPr="0004147B">
        <w:rPr>
          <w:rFonts w:asciiTheme="minorHAnsi" w:hAnsiTheme="minorHAnsi" w:cstheme="minorHAnsi"/>
          <w:bCs/>
          <w:sz w:val="22"/>
          <w:szCs w:val="22"/>
        </w:rPr>
        <w:lastRenderedPageBreak/>
        <w:t>Článok</w:t>
      </w:r>
      <w:r w:rsidR="00E73D97" w:rsidRPr="0004147B">
        <w:rPr>
          <w:rFonts w:asciiTheme="minorHAnsi" w:hAnsiTheme="minorHAnsi" w:cstheme="minorHAnsi"/>
          <w:bCs/>
          <w:sz w:val="22"/>
          <w:szCs w:val="22"/>
        </w:rPr>
        <w:t xml:space="preserve"> I.</w:t>
      </w:r>
    </w:p>
    <w:p w14:paraId="3298C4F2" w14:textId="77777777" w:rsidR="00E73D97" w:rsidRPr="0004147B" w:rsidRDefault="00E73D97" w:rsidP="00B62DE7">
      <w:pPr>
        <w:pStyle w:val="Nzov"/>
        <w:spacing w:after="220"/>
        <w:rPr>
          <w:rFonts w:asciiTheme="minorHAnsi" w:hAnsiTheme="minorHAnsi" w:cstheme="minorHAnsi"/>
          <w:bCs/>
          <w:sz w:val="22"/>
          <w:szCs w:val="22"/>
        </w:rPr>
      </w:pPr>
      <w:r w:rsidRPr="0004147B">
        <w:rPr>
          <w:rFonts w:asciiTheme="minorHAnsi" w:hAnsiTheme="minorHAnsi" w:cstheme="minorHAnsi"/>
          <w:bCs/>
          <w:sz w:val="22"/>
          <w:szCs w:val="22"/>
        </w:rPr>
        <w:t>Predmet zmluvy</w:t>
      </w:r>
    </w:p>
    <w:p w14:paraId="29C83F06" w14:textId="44C930E7" w:rsidR="00466674" w:rsidRPr="0004147B" w:rsidRDefault="002329AD" w:rsidP="00B62DE7">
      <w:pPr>
        <w:numPr>
          <w:ilvl w:val="0"/>
          <w:numId w:val="14"/>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Predmetom tejto zmluvy je záväzok predávajúceho dodávať kupujúcemu </w:t>
      </w:r>
      <w:r w:rsidR="00F174A4" w:rsidRPr="0004147B">
        <w:rPr>
          <w:rStyle w:val="normaltextrun"/>
          <w:rFonts w:ascii="Calibri" w:hAnsi="Calibri" w:cs="Calibri"/>
          <w:color w:val="000000"/>
          <w:sz w:val="22"/>
          <w:szCs w:val="22"/>
          <w:bdr w:val="none" w:sz="0" w:space="0" w:color="auto" w:frame="1"/>
        </w:rPr>
        <w:t xml:space="preserve">na základe jednotlivých objednávok kupujúceho počas doby trvania tejto zmluvy a </w:t>
      </w:r>
      <w:r w:rsidRPr="0004147B">
        <w:rPr>
          <w:rFonts w:asciiTheme="minorHAnsi" w:hAnsiTheme="minorHAnsi" w:cstheme="minorHAnsi"/>
          <w:sz w:val="22"/>
          <w:szCs w:val="22"/>
        </w:rPr>
        <w:t>za podmienok ustanovených</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v</w:t>
      </w:r>
      <w:r w:rsidR="00D6088D" w:rsidRPr="0004147B">
        <w:rPr>
          <w:rFonts w:asciiTheme="minorHAnsi" w:hAnsiTheme="minorHAnsi" w:cstheme="minorHAnsi"/>
          <w:sz w:val="22"/>
          <w:szCs w:val="22"/>
        </w:rPr>
        <w:t> </w:t>
      </w:r>
      <w:r w:rsidRPr="0004147B">
        <w:rPr>
          <w:rFonts w:asciiTheme="minorHAnsi" w:hAnsiTheme="minorHAnsi" w:cstheme="minorHAnsi"/>
          <w:sz w:val="22"/>
          <w:szCs w:val="22"/>
        </w:rPr>
        <w:t>tejto</w:t>
      </w:r>
      <w:r w:rsidR="00D6088D" w:rsidRPr="0004147B">
        <w:rPr>
          <w:rFonts w:asciiTheme="minorHAnsi" w:hAnsiTheme="minorHAnsi" w:cstheme="minorHAnsi"/>
          <w:sz w:val="22"/>
          <w:szCs w:val="22"/>
        </w:rPr>
        <w:t xml:space="preserve"> zmluve</w:t>
      </w:r>
      <w:r w:rsidRPr="0004147B">
        <w:rPr>
          <w:rFonts w:asciiTheme="minorHAnsi" w:hAnsiTheme="minorHAnsi" w:cstheme="minorHAnsi"/>
          <w:sz w:val="22"/>
          <w:szCs w:val="22"/>
        </w:rPr>
        <w:t xml:space="preserve"> riadne</w:t>
      </w:r>
      <w:r w:rsidR="00636F01" w:rsidRPr="0004147B">
        <w:rPr>
          <w:rFonts w:asciiTheme="minorHAnsi" w:hAnsiTheme="minorHAnsi" w:cstheme="minorHAnsi"/>
          <w:sz w:val="22"/>
          <w:szCs w:val="22"/>
        </w:rPr>
        <w:t xml:space="preserve"> </w:t>
      </w:r>
      <w:r w:rsidRPr="0004147B">
        <w:rPr>
          <w:rFonts w:asciiTheme="minorHAnsi" w:hAnsiTheme="minorHAnsi" w:cstheme="minorHAnsi"/>
          <w:sz w:val="22"/>
          <w:szCs w:val="22"/>
        </w:rPr>
        <w:t>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včas</w:t>
      </w:r>
      <w:r w:rsidR="00FB6B61" w:rsidRPr="0004147B">
        <w:rPr>
          <w:rFonts w:asciiTheme="minorHAnsi" w:hAnsiTheme="minorHAnsi" w:cstheme="minorHAnsi"/>
          <w:sz w:val="22"/>
          <w:szCs w:val="22"/>
        </w:rPr>
        <w:t xml:space="preserve"> </w:t>
      </w:r>
      <w:r w:rsidRPr="0004147B">
        <w:rPr>
          <w:rFonts w:asciiTheme="minorHAnsi" w:hAnsiTheme="minorHAnsi" w:cstheme="minorHAnsi"/>
          <w:iCs/>
          <w:sz w:val="22"/>
          <w:szCs w:val="22"/>
        </w:rPr>
        <w:t>výpočtovú</w:t>
      </w:r>
      <w:r w:rsidR="00FB6B61" w:rsidRPr="0004147B">
        <w:rPr>
          <w:rFonts w:asciiTheme="minorHAnsi" w:hAnsiTheme="minorHAnsi" w:cstheme="minorHAnsi"/>
          <w:sz w:val="22"/>
          <w:szCs w:val="22"/>
        </w:rPr>
        <w:t xml:space="preserve"> </w:t>
      </w:r>
      <w:r w:rsidRPr="0004147B">
        <w:rPr>
          <w:rFonts w:asciiTheme="minorHAnsi" w:hAnsiTheme="minorHAnsi" w:cstheme="minorHAnsi"/>
          <w:iCs/>
          <w:sz w:val="22"/>
          <w:szCs w:val="22"/>
        </w:rPr>
        <w:t>techniku</w:t>
      </w:r>
      <w:r w:rsidR="00FE6FD1" w:rsidRPr="0004147B">
        <w:rPr>
          <w:rFonts w:asciiTheme="minorHAnsi" w:hAnsiTheme="minorHAnsi" w:cstheme="minorHAnsi"/>
          <w:iCs/>
          <w:sz w:val="22"/>
          <w:szCs w:val="22"/>
        </w:rPr>
        <w:t xml:space="preserve"> a jej príslušenstvo</w:t>
      </w:r>
      <w:r w:rsidR="00A949B5" w:rsidRPr="0004147B">
        <w:rPr>
          <w:rFonts w:asciiTheme="minorHAnsi" w:hAnsiTheme="minorHAnsi" w:cstheme="minorHAnsi"/>
          <w:iCs/>
          <w:sz w:val="22"/>
          <w:szCs w:val="22"/>
        </w:rPr>
        <w:t xml:space="preserve"> </w:t>
      </w:r>
      <w:r w:rsidR="00636F01" w:rsidRPr="0004147B">
        <w:rPr>
          <w:rFonts w:asciiTheme="minorHAnsi" w:hAnsiTheme="minorHAnsi" w:cstheme="minorHAnsi"/>
          <w:sz w:val="22"/>
          <w:szCs w:val="22"/>
        </w:rPr>
        <w:t xml:space="preserve">(ďalej len </w:t>
      </w:r>
      <w:r w:rsidR="00636F01" w:rsidRPr="0004147B">
        <w:rPr>
          <w:rFonts w:asciiTheme="minorHAnsi" w:hAnsiTheme="minorHAnsi" w:cstheme="minorHAnsi"/>
          <w:b/>
          <w:sz w:val="22"/>
          <w:szCs w:val="22"/>
        </w:rPr>
        <w:t>„predmet kúpy“</w:t>
      </w:r>
      <w:r w:rsidR="00636F01" w:rsidRPr="0004147B">
        <w:rPr>
          <w:rFonts w:asciiTheme="minorHAnsi" w:hAnsiTheme="minorHAnsi" w:cstheme="minorHAnsi"/>
          <w:sz w:val="22"/>
          <w:szCs w:val="22"/>
        </w:rPr>
        <w:t>)</w:t>
      </w:r>
      <w:r w:rsidR="006C6DBC" w:rsidRPr="0004147B">
        <w:rPr>
          <w:rFonts w:asciiTheme="minorHAnsi" w:hAnsiTheme="minorHAnsi" w:cstheme="minorHAnsi"/>
          <w:sz w:val="22"/>
          <w:szCs w:val="22"/>
        </w:rPr>
        <w:t>,</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previesť</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na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neho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vlastnícke</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právo k</w:t>
      </w:r>
      <w:r w:rsidR="00636F01" w:rsidRPr="0004147B">
        <w:rPr>
          <w:rFonts w:asciiTheme="minorHAnsi" w:hAnsiTheme="minorHAnsi" w:cstheme="minorHAnsi"/>
          <w:sz w:val="22"/>
          <w:szCs w:val="22"/>
        </w:rPr>
        <w:t> predmetu</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kúpy</w:t>
      </w:r>
      <w:r w:rsidR="006C6DBC" w:rsidRPr="0004147B">
        <w:rPr>
          <w:rFonts w:asciiTheme="minorHAnsi" w:hAnsiTheme="minorHAnsi" w:cstheme="minorHAnsi"/>
          <w:sz w:val="22"/>
          <w:szCs w:val="22"/>
        </w:rPr>
        <w:t xml:space="preserve"> a</w:t>
      </w:r>
      <w:r w:rsidR="00E760F2" w:rsidRPr="0004147B">
        <w:rPr>
          <w:rFonts w:asciiTheme="minorHAnsi" w:hAnsiTheme="minorHAnsi" w:cstheme="minorHAnsi"/>
          <w:sz w:val="22"/>
          <w:szCs w:val="22"/>
        </w:rPr>
        <w:t> poskytova</w:t>
      </w:r>
      <w:r w:rsidR="00211303" w:rsidRPr="0004147B">
        <w:rPr>
          <w:rFonts w:asciiTheme="minorHAnsi" w:hAnsiTheme="minorHAnsi" w:cstheme="minorHAnsi"/>
          <w:sz w:val="22"/>
          <w:szCs w:val="22"/>
        </w:rPr>
        <w:t>ť</w:t>
      </w:r>
      <w:r w:rsidR="00E760F2" w:rsidRPr="0004147B">
        <w:rPr>
          <w:rFonts w:asciiTheme="minorHAnsi" w:hAnsiTheme="minorHAnsi" w:cstheme="minorHAnsi"/>
          <w:sz w:val="22"/>
          <w:szCs w:val="22"/>
        </w:rPr>
        <w:t xml:space="preserve"> služ</w:t>
      </w:r>
      <w:r w:rsidR="00211303" w:rsidRPr="0004147B">
        <w:rPr>
          <w:rFonts w:asciiTheme="minorHAnsi" w:hAnsiTheme="minorHAnsi" w:cstheme="minorHAnsi"/>
          <w:sz w:val="22"/>
          <w:szCs w:val="22"/>
        </w:rPr>
        <w:t>by</w:t>
      </w:r>
      <w:r w:rsidR="00E760F2" w:rsidRPr="0004147B">
        <w:rPr>
          <w:rFonts w:asciiTheme="minorHAnsi" w:hAnsiTheme="minorHAnsi" w:cstheme="minorHAnsi"/>
          <w:sz w:val="22"/>
          <w:szCs w:val="22"/>
        </w:rPr>
        <w:t xml:space="preserve"> záručného servisu</w:t>
      </w:r>
      <w:r w:rsidRPr="0004147B">
        <w:rPr>
          <w:rFonts w:asciiTheme="minorHAnsi" w:hAnsiTheme="minorHAnsi" w:cstheme="minorHAnsi"/>
          <w:sz w:val="22"/>
          <w:szCs w:val="22"/>
        </w:rPr>
        <w:t>,</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ako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aj</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záväzok</w:t>
      </w:r>
      <w:r w:rsidR="00CC0BDD" w:rsidRPr="0004147B">
        <w:rPr>
          <w:rFonts w:asciiTheme="minorHAnsi" w:hAnsiTheme="minorHAnsi" w:cstheme="minorHAnsi"/>
          <w:sz w:val="22"/>
          <w:szCs w:val="22"/>
        </w:rPr>
        <w:t xml:space="preserve"> </w:t>
      </w:r>
      <w:r w:rsidRPr="0004147B">
        <w:rPr>
          <w:rFonts w:asciiTheme="minorHAnsi" w:hAnsiTheme="minorHAnsi" w:cstheme="minorHAnsi"/>
          <w:sz w:val="22"/>
          <w:szCs w:val="22"/>
        </w:rPr>
        <w:t>kupujúceho</w:t>
      </w:r>
      <w:r w:rsidR="00FB6B61" w:rsidRPr="0004147B">
        <w:rPr>
          <w:rFonts w:asciiTheme="minorHAnsi" w:hAnsiTheme="minorHAnsi" w:cstheme="minorHAnsi"/>
          <w:sz w:val="22"/>
          <w:szCs w:val="22"/>
        </w:rPr>
        <w:t xml:space="preserve"> </w:t>
      </w:r>
      <w:r w:rsidR="00E760F2" w:rsidRPr="0004147B">
        <w:rPr>
          <w:rFonts w:asciiTheme="minorHAnsi" w:hAnsiTheme="minorHAnsi" w:cstheme="minorHAnsi"/>
          <w:sz w:val="22"/>
          <w:szCs w:val="22"/>
        </w:rPr>
        <w:t xml:space="preserve">riadne a včas dodaný </w:t>
      </w:r>
      <w:r w:rsidR="00636F01" w:rsidRPr="0004147B">
        <w:rPr>
          <w:rFonts w:asciiTheme="minorHAnsi" w:hAnsiTheme="minorHAnsi" w:cstheme="minorHAnsi"/>
          <w:sz w:val="22"/>
          <w:szCs w:val="22"/>
        </w:rPr>
        <w:t>predmet</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kúpy</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od</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predávajúceho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prevziať</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a</w:t>
      </w:r>
      <w:r w:rsidR="00FB6B61" w:rsidRPr="0004147B">
        <w:rPr>
          <w:rFonts w:asciiTheme="minorHAnsi" w:hAnsiTheme="minorHAnsi" w:cstheme="minorHAnsi"/>
          <w:sz w:val="22"/>
          <w:szCs w:val="22"/>
        </w:rPr>
        <w:t xml:space="preserve"> </w:t>
      </w:r>
      <w:r w:rsidR="00D6088D" w:rsidRPr="0004147B">
        <w:rPr>
          <w:rFonts w:asciiTheme="minorHAnsi" w:hAnsiTheme="minorHAnsi" w:cstheme="minorHAnsi"/>
          <w:sz w:val="22"/>
          <w:szCs w:val="22"/>
        </w:rPr>
        <w:t>zaplatiť</w:t>
      </w:r>
      <w:r w:rsidR="005F7D3A" w:rsidRPr="0004147B">
        <w:rPr>
          <w:rFonts w:asciiTheme="minorHAnsi" w:hAnsiTheme="minorHAnsi" w:cstheme="minorHAnsi"/>
          <w:sz w:val="22"/>
          <w:szCs w:val="22"/>
        </w:rPr>
        <w:t xml:space="preserve"> zaň</w:t>
      </w:r>
      <w:r w:rsidR="00D6088D" w:rsidRPr="0004147B">
        <w:rPr>
          <w:rFonts w:asciiTheme="minorHAnsi" w:hAnsiTheme="minorHAnsi" w:cstheme="minorHAnsi"/>
          <w:sz w:val="22"/>
          <w:szCs w:val="22"/>
        </w:rPr>
        <w:t xml:space="preserve"> </w:t>
      </w:r>
      <w:r w:rsidRPr="0004147B">
        <w:rPr>
          <w:rFonts w:asciiTheme="minorHAnsi" w:hAnsiTheme="minorHAnsi" w:cstheme="minorHAnsi"/>
          <w:sz w:val="22"/>
          <w:szCs w:val="22"/>
        </w:rPr>
        <w:t>predávajúcemu</w:t>
      </w:r>
      <w:r w:rsidR="005F7D3A" w:rsidRPr="0004147B">
        <w:rPr>
          <w:rFonts w:asciiTheme="minorHAnsi" w:hAnsiTheme="minorHAnsi" w:cstheme="minorHAnsi"/>
          <w:sz w:val="22"/>
          <w:szCs w:val="22"/>
        </w:rPr>
        <w:t xml:space="preserve"> kúpnu cenu za podmienok uvedených v tejto zmluve.</w:t>
      </w:r>
      <w:r w:rsidR="00165B70" w:rsidRPr="0004147B">
        <w:rPr>
          <w:rFonts w:asciiTheme="minorHAnsi" w:hAnsiTheme="minorHAnsi" w:cstheme="minorHAnsi"/>
          <w:sz w:val="22"/>
          <w:szCs w:val="22"/>
        </w:rPr>
        <w:t xml:space="preserve"> </w:t>
      </w:r>
    </w:p>
    <w:p w14:paraId="2D8D9D34" w14:textId="77777777" w:rsidR="00F174A4" w:rsidRPr="0004147B" w:rsidRDefault="00F174A4" w:rsidP="00B62DE7">
      <w:pPr>
        <w:numPr>
          <w:ilvl w:val="0"/>
          <w:numId w:val="14"/>
        </w:numPr>
        <w:spacing w:after="220"/>
        <w:ind w:left="426" w:hanging="426"/>
        <w:jc w:val="both"/>
        <w:rPr>
          <w:rStyle w:val="eop"/>
          <w:rFonts w:asciiTheme="minorHAnsi" w:hAnsiTheme="minorHAnsi" w:cstheme="minorHAnsi"/>
          <w:sz w:val="22"/>
          <w:szCs w:val="22"/>
        </w:rPr>
      </w:pPr>
      <w:r w:rsidRPr="0004147B">
        <w:rPr>
          <w:rStyle w:val="normaltextrun"/>
          <w:rFonts w:ascii="Calibri" w:hAnsi="Calibri" w:cs="Calibri"/>
          <w:color w:val="000000"/>
          <w:sz w:val="22"/>
          <w:szCs w:val="22"/>
          <w:shd w:val="clear" w:color="auto" w:fill="FFFFFF"/>
        </w:rPr>
        <w:t>Pokiaľ nebude pri jednotlivej objednávke a jej prijatí dohodnuté inak v písomnej forme, platí, že zmluvné strany uzatvorili na základe prijatej jednotlivej objednávky kupujúceho medzi sebou vždy jednotlivú kúpnu zmluvu za podmienok uvedených v prijatej jednotlivej objednávke a tejto rámcovej zmluve.</w:t>
      </w:r>
      <w:r w:rsidRPr="0004147B">
        <w:rPr>
          <w:rStyle w:val="eop"/>
          <w:rFonts w:ascii="Calibri" w:hAnsi="Calibri" w:cs="Calibri"/>
          <w:color w:val="000000"/>
          <w:sz w:val="22"/>
          <w:szCs w:val="22"/>
          <w:shd w:val="clear" w:color="auto" w:fill="FFFFFF"/>
        </w:rPr>
        <w:t> </w:t>
      </w:r>
    </w:p>
    <w:p w14:paraId="02268B1F" w14:textId="6ABFB8BB" w:rsidR="00F723FA" w:rsidRPr="0004147B" w:rsidRDefault="00466674" w:rsidP="00B62DE7">
      <w:pPr>
        <w:numPr>
          <w:ilvl w:val="0"/>
          <w:numId w:val="14"/>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Podrobná</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špecifikácia</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predmetu</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kúpy</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je</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uvedená</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v</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Prílohe č. 1</w:t>
      </w:r>
      <w:r w:rsidR="00E15AE4" w:rsidRPr="0004147B">
        <w:rPr>
          <w:rFonts w:asciiTheme="minorHAnsi" w:hAnsiTheme="minorHAnsi" w:cstheme="minorHAnsi"/>
          <w:sz w:val="22"/>
          <w:szCs w:val="22"/>
        </w:rPr>
        <w:t>.</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tejto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zmluvy,</w:t>
      </w:r>
      <w:r w:rsidR="00FB6B61" w:rsidRPr="0004147B">
        <w:rPr>
          <w:rFonts w:asciiTheme="minorHAnsi" w:hAnsiTheme="minorHAnsi" w:cstheme="minorHAnsi"/>
          <w:sz w:val="22"/>
          <w:szCs w:val="22"/>
        </w:rPr>
        <w:t xml:space="preserve"> </w:t>
      </w:r>
      <w:r w:rsidR="006C6DBC" w:rsidRPr="0004147B">
        <w:rPr>
          <w:rFonts w:asciiTheme="minorHAnsi" w:hAnsiTheme="minorHAnsi" w:cstheme="minorHAnsi"/>
          <w:sz w:val="22"/>
          <w:szCs w:val="22"/>
        </w:rPr>
        <w:t xml:space="preserve">ktorá tvorí </w:t>
      </w:r>
      <w:r w:rsidRPr="0004147B">
        <w:rPr>
          <w:rFonts w:asciiTheme="minorHAnsi" w:hAnsiTheme="minorHAnsi" w:cstheme="minorHAnsi"/>
          <w:sz w:val="22"/>
          <w:szCs w:val="22"/>
        </w:rPr>
        <w:t>neoddeliteľnú</w:t>
      </w:r>
      <w:r w:rsidR="00845AFB" w:rsidRPr="0004147B">
        <w:rPr>
          <w:rFonts w:asciiTheme="minorHAnsi" w:hAnsiTheme="minorHAnsi" w:cstheme="minorHAnsi"/>
          <w:sz w:val="22"/>
          <w:szCs w:val="22"/>
        </w:rPr>
        <w:t xml:space="preserve"> </w:t>
      </w:r>
      <w:r w:rsidR="003C0A72" w:rsidRPr="0004147B">
        <w:rPr>
          <w:rFonts w:asciiTheme="minorHAnsi" w:hAnsiTheme="minorHAnsi" w:cstheme="minorHAnsi"/>
          <w:sz w:val="22"/>
          <w:szCs w:val="22"/>
        </w:rPr>
        <w:t>súčasť tejto zmluvy.</w:t>
      </w:r>
    </w:p>
    <w:p w14:paraId="1E0DB0F6" w14:textId="79306E25" w:rsidR="00D17C2E" w:rsidRPr="0004147B" w:rsidRDefault="00D17C2E" w:rsidP="00B62DE7">
      <w:pPr>
        <w:numPr>
          <w:ilvl w:val="0"/>
          <w:numId w:val="14"/>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Predávajúci sa zaväzuje dodať predmet kúpy celkom nový, nepoužívaný, nepoškodený, nevystavovaný, v prvej akostnej triede, v originálnom obale, zodpovedajúci požiadavkám kupujúceho</w:t>
      </w:r>
      <w:r w:rsidR="0027409C" w:rsidRPr="0004147B">
        <w:rPr>
          <w:rFonts w:asciiTheme="minorHAnsi" w:hAnsiTheme="minorHAnsi" w:cstheme="minorHAnsi"/>
          <w:sz w:val="22"/>
          <w:szCs w:val="22"/>
        </w:rPr>
        <w:t xml:space="preserve"> uvedených v tejto zmluve a objednávke</w:t>
      </w:r>
      <w:r w:rsidRPr="0004147B">
        <w:rPr>
          <w:rFonts w:asciiTheme="minorHAnsi" w:hAnsiTheme="minorHAnsi" w:cstheme="minorHAnsi"/>
          <w:sz w:val="22"/>
          <w:szCs w:val="22"/>
        </w:rPr>
        <w:t>.</w:t>
      </w:r>
      <w:r w:rsidR="00E760F2" w:rsidRPr="0004147B">
        <w:rPr>
          <w:rFonts w:asciiTheme="minorHAnsi" w:hAnsiTheme="minorHAnsi" w:cstheme="minorHAnsi"/>
          <w:sz w:val="22"/>
          <w:szCs w:val="22"/>
        </w:rPr>
        <w:t xml:space="preserve"> Ak je súčasťou predmetu kúpy softvér, tento softvér musí byť zároveň získaný a </w:t>
      </w:r>
      <w:r w:rsidR="00E02075" w:rsidRPr="0004147B">
        <w:rPr>
          <w:rFonts w:asciiTheme="minorHAnsi" w:hAnsiTheme="minorHAnsi" w:cstheme="minorHAnsi"/>
          <w:sz w:val="22"/>
          <w:szCs w:val="22"/>
        </w:rPr>
        <w:t>kupujúcemu</w:t>
      </w:r>
      <w:r w:rsidR="00E760F2" w:rsidRPr="0004147B">
        <w:rPr>
          <w:rFonts w:asciiTheme="minorHAnsi" w:hAnsiTheme="minorHAnsi" w:cstheme="minorHAnsi"/>
          <w:sz w:val="22"/>
          <w:szCs w:val="22"/>
        </w:rPr>
        <w:t xml:space="preserve"> dodaný v súlade s právnou úpravou vrátane všetkých súvisiacich licencií spojených s dotknutým </w:t>
      </w:r>
      <w:r w:rsidR="00E02075" w:rsidRPr="0004147B">
        <w:rPr>
          <w:rFonts w:asciiTheme="minorHAnsi" w:hAnsiTheme="minorHAnsi" w:cstheme="minorHAnsi"/>
          <w:sz w:val="22"/>
          <w:szCs w:val="22"/>
        </w:rPr>
        <w:t>predmetom kúpy</w:t>
      </w:r>
      <w:r w:rsidR="00E760F2" w:rsidRPr="0004147B">
        <w:rPr>
          <w:rFonts w:asciiTheme="minorHAnsi" w:hAnsiTheme="minorHAnsi" w:cstheme="minorHAnsi"/>
          <w:sz w:val="22"/>
          <w:szCs w:val="22"/>
        </w:rPr>
        <w:t xml:space="preserve">. Na základe požiadavky </w:t>
      </w:r>
      <w:r w:rsidR="00E02075" w:rsidRPr="0004147B">
        <w:rPr>
          <w:rFonts w:asciiTheme="minorHAnsi" w:hAnsiTheme="minorHAnsi" w:cstheme="minorHAnsi"/>
          <w:sz w:val="22"/>
          <w:szCs w:val="22"/>
        </w:rPr>
        <w:t>kupujúceho</w:t>
      </w:r>
      <w:r w:rsidR="00E760F2" w:rsidRPr="0004147B">
        <w:rPr>
          <w:rFonts w:asciiTheme="minorHAnsi" w:hAnsiTheme="minorHAnsi" w:cstheme="minorHAnsi"/>
          <w:sz w:val="22"/>
          <w:szCs w:val="22"/>
        </w:rPr>
        <w:t xml:space="preserve"> je </w:t>
      </w:r>
      <w:r w:rsidR="00E02075" w:rsidRPr="0004147B">
        <w:rPr>
          <w:rFonts w:asciiTheme="minorHAnsi" w:hAnsiTheme="minorHAnsi" w:cstheme="minorHAnsi"/>
          <w:sz w:val="22"/>
          <w:szCs w:val="22"/>
        </w:rPr>
        <w:t>predávajúci</w:t>
      </w:r>
      <w:r w:rsidR="00E760F2" w:rsidRPr="0004147B">
        <w:rPr>
          <w:rFonts w:asciiTheme="minorHAnsi" w:hAnsiTheme="minorHAnsi" w:cstheme="minorHAnsi"/>
          <w:sz w:val="22"/>
          <w:szCs w:val="22"/>
        </w:rPr>
        <w:t xml:space="preserve"> skutočnosti podľa tohto bodu povinný </w:t>
      </w:r>
      <w:r w:rsidR="00E02075" w:rsidRPr="0004147B">
        <w:rPr>
          <w:rFonts w:asciiTheme="minorHAnsi" w:hAnsiTheme="minorHAnsi" w:cstheme="minorHAnsi"/>
          <w:sz w:val="22"/>
          <w:szCs w:val="22"/>
        </w:rPr>
        <w:t>kupujúcemu</w:t>
      </w:r>
      <w:r w:rsidR="00E760F2" w:rsidRPr="0004147B">
        <w:rPr>
          <w:rFonts w:asciiTheme="minorHAnsi" w:hAnsiTheme="minorHAnsi" w:cstheme="minorHAnsi"/>
          <w:sz w:val="22"/>
          <w:szCs w:val="22"/>
        </w:rPr>
        <w:t xml:space="preserve"> preukázať, v opačnom prípade sa má za to, že si </w:t>
      </w:r>
      <w:r w:rsidR="00E02075" w:rsidRPr="0004147B">
        <w:rPr>
          <w:rFonts w:asciiTheme="minorHAnsi" w:hAnsiTheme="minorHAnsi" w:cstheme="minorHAnsi"/>
          <w:sz w:val="22"/>
          <w:szCs w:val="22"/>
        </w:rPr>
        <w:t>predávajúci povinnos</w:t>
      </w:r>
      <w:r w:rsidR="00E760F2" w:rsidRPr="0004147B">
        <w:rPr>
          <w:rFonts w:asciiTheme="minorHAnsi" w:hAnsiTheme="minorHAnsi" w:cstheme="minorHAnsi"/>
          <w:sz w:val="22"/>
          <w:szCs w:val="22"/>
        </w:rPr>
        <w:t xml:space="preserve">ť podľa tohto bodu článku nesplnil a </w:t>
      </w:r>
      <w:r w:rsidR="00E02075" w:rsidRPr="0004147B">
        <w:rPr>
          <w:rFonts w:asciiTheme="minorHAnsi" w:hAnsiTheme="minorHAnsi" w:cstheme="minorHAnsi"/>
          <w:sz w:val="22"/>
          <w:szCs w:val="22"/>
        </w:rPr>
        <w:t>kupujúci</w:t>
      </w:r>
      <w:r w:rsidR="00E760F2" w:rsidRPr="0004147B">
        <w:rPr>
          <w:rFonts w:asciiTheme="minorHAnsi" w:hAnsiTheme="minorHAnsi" w:cstheme="minorHAnsi"/>
          <w:sz w:val="22"/>
          <w:szCs w:val="22"/>
        </w:rPr>
        <w:t xml:space="preserve"> je oprávnený od dotknutej </w:t>
      </w:r>
      <w:r w:rsidR="00E02075" w:rsidRPr="0004147B">
        <w:rPr>
          <w:rFonts w:asciiTheme="minorHAnsi" w:hAnsiTheme="minorHAnsi" w:cstheme="minorHAnsi"/>
          <w:sz w:val="22"/>
          <w:szCs w:val="22"/>
        </w:rPr>
        <w:t>o</w:t>
      </w:r>
      <w:r w:rsidR="00E760F2" w:rsidRPr="0004147B">
        <w:rPr>
          <w:rFonts w:asciiTheme="minorHAnsi" w:hAnsiTheme="minorHAnsi" w:cstheme="minorHAnsi"/>
          <w:sz w:val="22"/>
          <w:szCs w:val="22"/>
        </w:rPr>
        <w:t xml:space="preserve">bjednávky a tejto </w:t>
      </w:r>
      <w:r w:rsidR="00E02075" w:rsidRPr="0004147B">
        <w:rPr>
          <w:rFonts w:asciiTheme="minorHAnsi" w:hAnsiTheme="minorHAnsi" w:cstheme="minorHAnsi"/>
          <w:sz w:val="22"/>
          <w:szCs w:val="22"/>
        </w:rPr>
        <w:t xml:space="preserve">zmluvy </w:t>
      </w:r>
      <w:r w:rsidR="00E760F2" w:rsidRPr="0004147B">
        <w:rPr>
          <w:rFonts w:asciiTheme="minorHAnsi" w:hAnsiTheme="minorHAnsi" w:cstheme="minorHAnsi"/>
          <w:sz w:val="22"/>
          <w:szCs w:val="22"/>
        </w:rPr>
        <w:t>odstúpiť.</w:t>
      </w:r>
    </w:p>
    <w:p w14:paraId="5CDDB0FC" w14:textId="1F3032C6" w:rsidR="0087097B" w:rsidRPr="0004147B" w:rsidRDefault="0087097B" w:rsidP="00B62DE7">
      <w:pPr>
        <w:numPr>
          <w:ilvl w:val="0"/>
          <w:numId w:val="14"/>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Predávajúci je povinný dodať kupujúcemu </w:t>
      </w:r>
      <w:r w:rsidR="00CB4DDD" w:rsidRPr="0004147B">
        <w:rPr>
          <w:rFonts w:asciiTheme="minorHAnsi" w:hAnsiTheme="minorHAnsi" w:cstheme="minorHAnsi"/>
          <w:sz w:val="22"/>
          <w:szCs w:val="22"/>
        </w:rPr>
        <w:t>predmet kúpy</w:t>
      </w:r>
      <w:r w:rsidRPr="0004147B">
        <w:rPr>
          <w:rFonts w:asciiTheme="minorHAnsi" w:hAnsiTheme="minorHAnsi" w:cstheme="minorHAnsi"/>
          <w:sz w:val="22"/>
          <w:szCs w:val="22"/>
        </w:rPr>
        <w:t>, ktorý je certifikovaný a schválený na dovoz a predaj v Slovenskej republike, resp. v rámci Európskej únie a bude vyhovovať platným medzinárodným normám, STN a všeobecne záväzným právnym predpisom</w:t>
      </w:r>
      <w:r w:rsidR="0086521E" w:rsidRPr="0004147B">
        <w:rPr>
          <w:rFonts w:asciiTheme="minorHAnsi" w:hAnsiTheme="minorHAnsi" w:cstheme="minorHAnsi"/>
          <w:sz w:val="22"/>
          <w:szCs w:val="22"/>
        </w:rPr>
        <w:t>.</w:t>
      </w:r>
    </w:p>
    <w:p w14:paraId="29805F10" w14:textId="49F802A7" w:rsidR="00CB4DDD" w:rsidRPr="0004147B" w:rsidRDefault="00CB4DDD" w:rsidP="00CB4DDD">
      <w:pPr>
        <w:numPr>
          <w:ilvl w:val="0"/>
          <w:numId w:val="14"/>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Kupujúci si vyhradzuje právo neprevziať predmet kúpy, ak nezodpovedá kvalite a technickej špecifikácii, ktorá je požadovaná najmä podľa tejto zmluvy a všeobecne záväzných právnych predpisov. </w:t>
      </w:r>
      <w:r w:rsidR="003C64F7" w:rsidRPr="0004147B">
        <w:rPr>
          <w:rFonts w:asciiTheme="minorHAnsi" w:hAnsiTheme="minorHAnsi" w:cstheme="minorHAnsi"/>
          <w:sz w:val="22"/>
          <w:szCs w:val="22"/>
        </w:rPr>
        <w:t xml:space="preserve">V takom prípade nevzniká predávajúcemu právo na uhradenie kúpnej ceny. V prípade opakovaného neprevzatia predmetu kúpy </w:t>
      </w:r>
      <w:r w:rsidR="00E760F2" w:rsidRPr="0004147B">
        <w:rPr>
          <w:rFonts w:asciiTheme="minorHAnsi" w:hAnsiTheme="minorHAnsi" w:cstheme="minorHAnsi"/>
          <w:sz w:val="22"/>
          <w:szCs w:val="22"/>
        </w:rPr>
        <w:t>(</w:t>
      </w:r>
      <w:r w:rsidR="0086521E" w:rsidRPr="0004147B">
        <w:rPr>
          <w:rFonts w:asciiTheme="minorHAnsi" w:hAnsiTheme="minorHAnsi" w:cstheme="minorHAnsi"/>
          <w:sz w:val="22"/>
          <w:szCs w:val="22"/>
        </w:rPr>
        <w:t>aspoň dva</w:t>
      </w:r>
      <w:r w:rsidR="00E760F2" w:rsidRPr="0004147B">
        <w:rPr>
          <w:rFonts w:asciiTheme="minorHAnsi" w:hAnsiTheme="minorHAnsi" w:cstheme="minorHAnsi"/>
          <w:sz w:val="22"/>
          <w:szCs w:val="22"/>
        </w:rPr>
        <w:t xml:space="preserve">krát) </w:t>
      </w:r>
      <w:r w:rsidR="003C64F7" w:rsidRPr="0004147B">
        <w:rPr>
          <w:rFonts w:asciiTheme="minorHAnsi" w:hAnsiTheme="minorHAnsi" w:cstheme="minorHAnsi"/>
          <w:sz w:val="22"/>
          <w:szCs w:val="22"/>
        </w:rPr>
        <w:t>z dôvodov uvedených v predchádzajúcej vete, pôjde o podstatné porušenie tejto zmluvy predávajúcim.</w:t>
      </w:r>
    </w:p>
    <w:p w14:paraId="45C49C75" w14:textId="581EE0C2" w:rsidR="00432DAB" w:rsidRPr="0004147B" w:rsidRDefault="00FE6FD1" w:rsidP="00432DAB">
      <w:pPr>
        <w:numPr>
          <w:ilvl w:val="0"/>
          <w:numId w:val="14"/>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Na základe dohody zmluvných strán z tejto zmluvy nevzniká kupujúcemu povinnosť kupovať tovar od predávajúceho.</w:t>
      </w:r>
    </w:p>
    <w:p w14:paraId="3A9DACF0" w14:textId="33A151DD" w:rsidR="00E02075" w:rsidRPr="0004147B" w:rsidRDefault="00E02075" w:rsidP="00432DAB">
      <w:pPr>
        <w:numPr>
          <w:ilvl w:val="0"/>
          <w:numId w:val="14"/>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Predávajúci sa zaväzuje poskytovať kupujúcemu počas trvania tejto zmluvy služby spočívajúce v záručnom servise. Odplata za služby</w:t>
      </w:r>
      <w:r w:rsidR="00FA149E" w:rsidRPr="0004147B">
        <w:rPr>
          <w:rFonts w:asciiTheme="minorHAnsi" w:hAnsiTheme="minorHAnsi" w:cstheme="minorHAnsi"/>
          <w:sz w:val="22"/>
          <w:szCs w:val="22"/>
        </w:rPr>
        <w:t xml:space="preserve"> ako aj prípadných náhradných dielov predmetu kúpy, na ktoré sa vzťahuje záruka,</w:t>
      </w:r>
      <w:r w:rsidRPr="0004147B">
        <w:rPr>
          <w:rFonts w:asciiTheme="minorHAnsi" w:hAnsiTheme="minorHAnsi" w:cstheme="minorHAnsi"/>
          <w:sz w:val="22"/>
          <w:szCs w:val="22"/>
        </w:rPr>
        <w:t xml:space="preserve"> s výnimkou odstránenia vád predmetu kúpy spôsobených predávajúcim, je zahrnutá v odplate za dodanie predmetu kúpy. Pre vylúčenie akýchkoľvek pochybností platí, že služby predstavujú služby spočívajúce v odstraňovaní vád predmetu kúpy, vo vzťahu ku ktorým predávajúci poskytuje kupujúcemu podľa tejto zmluvy záruku. </w:t>
      </w:r>
    </w:p>
    <w:p w14:paraId="60A920DB" w14:textId="0ADA9392" w:rsidR="00F174A4" w:rsidRPr="0004147B" w:rsidRDefault="00F174A4" w:rsidP="00432DAB">
      <w:pPr>
        <w:numPr>
          <w:ilvl w:val="0"/>
          <w:numId w:val="14"/>
        </w:numPr>
        <w:spacing w:after="220"/>
        <w:ind w:left="426" w:hanging="426"/>
        <w:jc w:val="both"/>
        <w:rPr>
          <w:rFonts w:asciiTheme="minorHAnsi" w:hAnsiTheme="minorHAnsi" w:cstheme="minorHAnsi"/>
          <w:sz w:val="22"/>
          <w:szCs w:val="22"/>
        </w:rPr>
      </w:pPr>
      <w:r w:rsidRPr="0004147B">
        <w:rPr>
          <w:rStyle w:val="normaltextrun"/>
          <w:rFonts w:ascii="Calibri" w:hAnsi="Calibri" w:cs="Calibri"/>
          <w:color w:val="000000"/>
          <w:sz w:val="22"/>
          <w:szCs w:val="22"/>
          <w:shd w:val="clear" w:color="auto" w:fill="FFFFFF"/>
        </w:rPr>
        <w:t>Predávajúci vyhlasuje, že sa v plnom rozsahu oboznámil s charakterom a rozsahom dodávky v zmysle podmienok stanovených kupujúcim, že sú mu známe technické, kvalitatívne a iné podmienky zmluvy a že disponuje takými odbornými znalosťami a kapacitami, ktoré sú k splneniu zmluvy potrebné.</w:t>
      </w:r>
      <w:r w:rsidRPr="0004147B">
        <w:rPr>
          <w:rStyle w:val="eop"/>
          <w:rFonts w:ascii="Calibri" w:hAnsi="Calibri" w:cs="Calibri"/>
          <w:color w:val="000000"/>
          <w:sz w:val="22"/>
          <w:szCs w:val="22"/>
          <w:shd w:val="clear" w:color="auto" w:fill="FFFFFF"/>
        </w:rPr>
        <w:t> </w:t>
      </w:r>
    </w:p>
    <w:p w14:paraId="5C8249AE" w14:textId="77777777" w:rsidR="00466674" w:rsidRPr="0004147B" w:rsidRDefault="00884EE6" w:rsidP="00944019">
      <w:pPr>
        <w:jc w:val="center"/>
        <w:rPr>
          <w:rFonts w:asciiTheme="minorHAnsi" w:hAnsiTheme="minorHAnsi" w:cstheme="minorHAnsi"/>
          <w:sz w:val="22"/>
          <w:szCs w:val="22"/>
        </w:rPr>
      </w:pPr>
      <w:r w:rsidRPr="0004147B">
        <w:rPr>
          <w:rFonts w:asciiTheme="minorHAnsi" w:hAnsiTheme="minorHAnsi" w:cstheme="minorHAnsi"/>
          <w:b/>
          <w:sz w:val="22"/>
          <w:szCs w:val="22"/>
        </w:rPr>
        <w:t>Článok</w:t>
      </w:r>
      <w:r w:rsidR="00466674" w:rsidRPr="0004147B">
        <w:rPr>
          <w:rFonts w:asciiTheme="minorHAnsi" w:hAnsiTheme="minorHAnsi" w:cstheme="minorHAnsi"/>
          <w:b/>
          <w:sz w:val="22"/>
          <w:szCs w:val="22"/>
        </w:rPr>
        <w:t xml:space="preserve"> II.</w:t>
      </w:r>
    </w:p>
    <w:p w14:paraId="0D517906" w14:textId="77777777" w:rsidR="00466674" w:rsidRPr="0004147B" w:rsidRDefault="00466674" w:rsidP="00B62DE7">
      <w:pPr>
        <w:pStyle w:val="Nzov"/>
        <w:spacing w:after="220"/>
        <w:rPr>
          <w:rFonts w:asciiTheme="minorHAnsi" w:hAnsiTheme="minorHAnsi" w:cstheme="minorHAnsi"/>
          <w:bCs/>
          <w:sz w:val="22"/>
          <w:szCs w:val="22"/>
        </w:rPr>
      </w:pPr>
      <w:r w:rsidRPr="0004147B">
        <w:rPr>
          <w:rFonts w:asciiTheme="minorHAnsi" w:hAnsiTheme="minorHAnsi" w:cstheme="minorHAnsi"/>
          <w:bCs/>
          <w:sz w:val="22"/>
          <w:szCs w:val="22"/>
        </w:rPr>
        <w:t>Doba trvania zmluvy</w:t>
      </w:r>
    </w:p>
    <w:p w14:paraId="1E6A2DA0" w14:textId="0AA9EE98" w:rsidR="00C4094A" w:rsidRPr="0004147B" w:rsidRDefault="00466674" w:rsidP="00432DAB">
      <w:pPr>
        <w:numPr>
          <w:ilvl w:val="0"/>
          <w:numId w:val="15"/>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Táto zmluva sa uzatvára na dobu určitú,</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to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na</w:t>
      </w:r>
      <w:r w:rsidR="00FB6B61" w:rsidRPr="0004147B">
        <w:rPr>
          <w:rFonts w:asciiTheme="minorHAnsi" w:hAnsiTheme="minorHAnsi" w:cstheme="minorHAnsi"/>
          <w:sz w:val="22"/>
          <w:szCs w:val="22"/>
        </w:rPr>
        <w:t xml:space="preserve"> </w:t>
      </w:r>
      <w:r w:rsidR="00A47E6E" w:rsidRPr="0004147B">
        <w:rPr>
          <w:rFonts w:asciiTheme="minorHAnsi" w:hAnsiTheme="minorHAnsi" w:cstheme="minorHAnsi"/>
          <w:sz w:val="22"/>
          <w:szCs w:val="22"/>
        </w:rPr>
        <w:t>dobu</w:t>
      </w:r>
      <w:r w:rsidR="00FB6B61" w:rsidRPr="0004147B">
        <w:rPr>
          <w:rFonts w:asciiTheme="minorHAnsi" w:hAnsiTheme="minorHAnsi" w:cstheme="minorHAnsi"/>
          <w:sz w:val="22"/>
          <w:szCs w:val="22"/>
        </w:rPr>
        <w:t xml:space="preserve"> </w:t>
      </w:r>
      <w:r w:rsidR="0080311B" w:rsidRPr="0004147B">
        <w:rPr>
          <w:rFonts w:asciiTheme="minorHAnsi" w:hAnsiTheme="minorHAnsi" w:cstheme="minorHAnsi"/>
          <w:b/>
          <w:sz w:val="22"/>
          <w:szCs w:val="22"/>
        </w:rPr>
        <w:t>2</w:t>
      </w:r>
      <w:r w:rsidR="00DD3728" w:rsidRPr="0004147B">
        <w:rPr>
          <w:rFonts w:asciiTheme="minorHAnsi" w:hAnsiTheme="minorHAnsi" w:cstheme="minorHAnsi"/>
          <w:b/>
          <w:sz w:val="22"/>
          <w:szCs w:val="22"/>
        </w:rPr>
        <w:t>4</w:t>
      </w:r>
      <w:r w:rsidR="001A3236" w:rsidRPr="0004147B">
        <w:rPr>
          <w:rFonts w:asciiTheme="minorHAnsi" w:hAnsiTheme="minorHAnsi" w:cstheme="minorHAnsi"/>
          <w:b/>
          <w:sz w:val="22"/>
          <w:szCs w:val="22"/>
        </w:rPr>
        <w:t xml:space="preserve"> </w:t>
      </w:r>
      <w:r w:rsidRPr="0004147B">
        <w:rPr>
          <w:rFonts w:asciiTheme="minorHAnsi" w:hAnsiTheme="minorHAnsi" w:cstheme="minorHAnsi"/>
          <w:b/>
          <w:sz w:val="22"/>
          <w:szCs w:val="22"/>
        </w:rPr>
        <w:t>mesiacov</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odo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dňa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nadob</w:t>
      </w:r>
      <w:r w:rsidR="00DE60A1" w:rsidRPr="0004147B">
        <w:rPr>
          <w:rFonts w:asciiTheme="minorHAnsi" w:hAnsiTheme="minorHAnsi" w:cstheme="minorHAnsi"/>
          <w:sz w:val="22"/>
          <w:szCs w:val="22"/>
        </w:rPr>
        <w:t>udnutia</w:t>
      </w:r>
      <w:r w:rsidR="00FB6B61" w:rsidRPr="0004147B">
        <w:rPr>
          <w:rFonts w:asciiTheme="minorHAnsi" w:hAnsiTheme="minorHAnsi" w:cstheme="minorHAnsi"/>
          <w:sz w:val="22"/>
          <w:szCs w:val="22"/>
        </w:rPr>
        <w:t xml:space="preserve"> </w:t>
      </w:r>
      <w:r w:rsidR="00DE60A1" w:rsidRPr="0004147B">
        <w:rPr>
          <w:rFonts w:asciiTheme="minorHAnsi" w:hAnsiTheme="minorHAnsi" w:cstheme="minorHAnsi"/>
          <w:sz w:val="22"/>
          <w:szCs w:val="22"/>
        </w:rPr>
        <w:t>účinnosti</w:t>
      </w:r>
      <w:r w:rsidR="00FB6B61" w:rsidRPr="0004147B">
        <w:rPr>
          <w:rFonts w:asciiTheme="minorHAnsi" w:hAnsiTheme="minorHAnsi" w:cstheme="minorHAnsi"/>
          <w:sz w:val="22"/>
          <w:szCs w:val="22"/>
        </w:rPr>
        <w:t xml:space="preserve"> </w:t>
      </w:r>
      <w:r w:rsidR="00DE60A1" w:rsidRPr="0004147B">
        <w:rPr>
          <w:rFonts w:asciiTheme="minorHAnsi" w:hAnsiTheme="minorHAnsi" w:cstheme="minorHAnsi"/>
          <w:sz w:val="22"/>
          <w:szCs w:val="22"/>
        </w:rPr>
        <w:t>zmluvy.</w:t>
      </w:r>
      <w:r w:rsidRPr="0004147B">
        <w:rPr>
          <w:rFonts w:asciiTheme="minorHAnsi" w:hAnsiTheme="minorHAnsi" w:cstheme="minorHAnsi"/>
          <w:sz w:val="22"/>
          <w:szCs w:val="22"/>
        </w:rPr>
        <w:t xml:space="preserve"> </w:t>
      </w:r>
      <w:r w:rsidR="00DE60A1" w:rsidRPr="0004147B">
        <w:rPr>
          <w:rFonts w:asciiTheme="minorHAnsi" w:hAnsiTheme="minorHAnsi" w:cstheme="minorHAnsi"/>
          <w:sz w:val="22"/>
          <w:szCs w:val="22"/>
        </w:rPr>
        <w:t xml:space="preserve">Zmluvné </w:t>
      </w:r>
      <w:r w:rsidRPr="0004147B">
        <w:rPr>
          <w:rFonts w:asciiTheme="minorHAnsi" w:hAnsiTheme="minorHAnsi" w:cstheme="minorHAnsi"/>
          <w:sz w:val="22"/>
          <w:szCs w:val="22"/>
        </w:rPr>
        <w:t>strany sa</w:t>
      </w:r>
      <w:r w:rsidR="00DE60A1" w:rsidRPr="0004147B">
        <w:rPr>
          <w:rFonts w:asciiTheme="minorHAnsi" w:hAnsiTheme="minorHAnsi" w:cstheme="minorHAnsi"/>
          <w:sz w:val="22"/>
          <w:szCs w:val="22"/>
        </w:rPr>
        <w:t xml:space="preserve"> </w:t>
      </w:r>
      <w:r w:rsidRPr="0004147B">
        <w:rPr>
          <w:rFonts w:asciiTheme="minorHAnsi" w:hAnsiTheme="minorHAnsi" w:cstheme="minorHAnsi"/>
          <w:sz w:val="22"/>
          <w:szCs w:val="22"/>
        </w:rPr>
        <w:t>dohodli,</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že</w:t>
      </w:r>
      <w:r w:rsidR="00DE60A1" w:rsidRPr="0004147B">
        <w:rPr>
          <w:rFonts w:asciiTheme="minorHAnsi" w:hAnsiTheme="minorHAnsi" w:cstheme="minorHAnsi"/>
          <w:sz w:val="22"/>
          <w:szCs w:val="22"/>
        </w:rPr>
        <w:t xml:space="preserve"> </w:t>
      </w:r>
      <w:r w:rsidRPr="0004147B">
        <w:rPr>
          <w:rFonts w:asciiTheme="minorHAnsi" w:hAnsiTheme="minorHAnsi" w:cstheme="minorHAnsi"/>
          <w:sz w:val="22"/>
          <w:szCs w:val="22"/>
        </w:rPr>
        <w:t>platnosť</w:t>
      </w:r>
      <w:r w:rsidR="00DE60A1" w:rsidRPr="0004147B">
        <w:rPr>
          <w:rFonts w:asciiTheme="minorHAnsi" w:hAnsiTheme="minorHAnsi" w:cstheme="minorHAnsi"/>
          <w:sz w:val="22"/>
          <w:szCs w:val="22"/>
        </w:rPr>
        <w:t xml:space="preserve"> 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 xml:space="preserve">účinnosť </w:t>
      </w:r>
      <w:r w:rsidR="00DE60A1" w:rsidRPr="0004147B">
        <w:rPr>
          <w:rFonts w:asciiTheme="minorHAnsi" w:hAnsiTheme="minorHAnsi" w:cstheme="minorHAnsi"/>
          <w:sz w:val="22"/>
          <w:szCs w:val="22"/>
        </w:rPr>
        <w:t>tejto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zmluvy</w:t>
      </w:r>
      <w:r w:rsidR="00FB6B61" w:rsidRPr="0004147B">
        <w:rPr>
          <w:rFonts w:asciiTheme="minorHAnsi" w:hAnsiTheme="minorHAnsi" w:cstheme="minorHAnsi"/>
          <w:sz w:val="22"/>
          <w:szCs w:val="22"/>
        </w:rPr>
        <w:t xml:space="preserve"> </w:t>
      </w:r>
      <w:r w:rsidR="00DE60A1" w:rsidRPr="0004147B">
        <w:rPr>
          <w:rFonts w:asciiTheme="minorHAnsi" w:hAnsiTheme="minorHAnsi" w:cstheme="minorHAnsi"/>
          <w:sz w:val="22"/>
          <w:szCs w:val="22"/>
        </w:rPr>
        <w:t>skončí</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aj</w:t>
      </w:r>
      <w:r w:rsidR="00FB6B61" w:rsidRPr="0004147B">
        <w:rPr>
          <w:rFonts w:asciiTheme="minorHAnsi" w:hAnsiTheme="minorHAnsi" w:cstheme="minorHAnsi"/>
          <w:sz w:val="22"/>
          <w:szCs w:val="22"/>
        </w:rPr>
        <w:t xml:space="preserve"> </w:t>
      </w:r>
      <w:r w:rsidR="00DE60A1" w:rsidRPr="0004147B">
        <w:rPr>
          <w:rFonts w:asciiTheme="minorHAnsi" w:hAnsiTheme="minorHAnsi" w:cstheme="minorHAnsi"/>
          <w:sz w:val="22"/>
          <w:szCs w:val="22"/>
        </w:rPr>
        <w:t>p</w:t>
      </w:r>
      <w:r w:rsidRPr="0004147B">
        <w:rPr>
          <w:rFonts w:asciiTheme="minorHAnsi" w:hAnsiTheme="minorHAnsi" w:cstheme="minorHAnsi"/>
          <w:sz w:val="22"/>
          <w:szCs w:val="22"/>
        </w:rPr>
        <w:t>red</w:t>
      </w:r>
      <w:r w:rsidR="00FB6B61" w:rsidRPr="0004147B">
        <w:rPr>
          <w:rFonts w:asciiTheme="minorHAnsi" w:hAnsiTheme="minorHAnsi" w:cstheme="minorHAnsi"/>
          <w:sz w:val="22"/>
          <w:szCs w:val="22"/>
        </w:rPr>
        <w:t xml:space="preserve"> </w:t>
      </w:r>
      <w:r w:rsidR="00DE60A1" w:rsidRPr="0004147B">
        <w:rPr>
          <w:rFonts w:asciiTheme="minorHAnsi" w:hAnsiTheme="minorHAnsi" w:cstheme="minorHAnsi"/>
          <w:sz w:val="22"/>
          <w:szCs w:val="22"/>
        </w:rPr>
        <w:t>uplynutím</w:t>
      </w:r>
      <w:r w:rsidR="00FB6B61" w:rsidRPr="0004147B">
        <w:rPr>
          <w:rFonts w:asciiTheme="minorHAnsi" w:hAnsiTheme="minorHAnsi" w:cstheme="minorHAnsi"/>
          <w:sz w:val="22"/>
          <w:szCs w:val="22"/>
        </w:rPr>
        <w:t xml:space="preserve"> </w:t>
      </w:r>
      <w:r w:rsidR="00DE60A1" w:rsidRPr="0004147B">
        <w:rPr>
          <w:rFonts w:asciiTheme="minorHAnsi" w:hAnsiTheme="minorHAnsi" w:cstheme="minorHAnsi"/>
          <w:sz w:val="22"/>
          <w:szCs w:val="22"/>
        </w:rPr>
        <w:t>doby</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uvedenej v predchádzajú</w:t>
      </w:r>
      <w:r w:rsidR="00DE60A1" w:rsidRPr="0004147B">
        <w:rPr>
          <w:rFonts w:asciiTheme="minorHAnsi" w:hAnsiTheme="minorHAnsi" w:cstheme="minorHAnsi"/>
          <w:sz w:val="22"/>
          <w:szCs w:val="22"/>
        </w:rPr>
        <w:t>cej vete tohto</w:t>
      </w:r>
      <w:r w:rsidR="00FB6B61" w:rsidRPr="0004147B">
        <w:rPr>
          <w:rFonts w:asciiTheme="minorHAnsi" w:hAnsiTheme="minorHAnsi" w:cstheme="minorHAnsi"/>
          <w:sz w:val="22"/>
          <w:szCs w:val="22"/>
        </w:rPr>
        <w:t xml:space="preserve"> </w:t>
      </w:r>
      <w:r w:rsidR="00D67FA5" w:rsidRPr="0004147B">
        <w:rPr>
          <w:rFonts w:asciiTheme="minorHAnsi" w:hAnsiTheme="minorHAnsi" w:cstheme="minorHAnsi"/>
          <w:sz w:val="22"/>
          <w:szCs w:val="22"/>
        </w:rPr>
        <w:t>bodu</w:t>
      </w:r>
      <w:r w:rsidR="00FB6B61" w:rsidRPr="0004147B">
        <w:rPr>
          <w:rFonts w:asciiTheme="minorHAnsi" w:hAnsiTheme="minorHAnsi" w:cstheme="minorHAnsi"/>
          <w:sz w:val="22"/>
          <w:szCs w:val="22"/>
        </w:rPr>
        <w:t xml:space="preserve"> </w:t>
      </w:r>
      <w:r w:rsidR="00DE60A1" w:rsidRPr="0004147B">
        <w:rPr>
          <w:rFonts w:asciiTheme="minorHAnsi" w:hAnsiTheme="minorHAnsi" w:cstheme="minorHAnsi"/>
          <w:sz w:val="22"/>
          <w:szCs w:val="22"/>
        </w:rPr>
        <w:t xml:space="preserve">zmluvy, </w:t>
      </w:r>
      <w:r w:rsidRPr="0004147B">
        <w:rPr>
          <w:rFonts w:asciiTheme="minorHAnsi" w:hAnsiTheme="minorHAnsi" w:cstheme="minorHAnsi"/>
          <w:sz w:val="22"/>
          <w:szCs w:val="22"/>
        </w:rPr>
        <w:t>ak</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súče</w:t>
      </w:r>
      <w:r w:rsidR="00DE60A1" w:rsidRPr="0004147B">
        <w:rPr>
          <w:rFonts w:asciiTheme="minorHAnsi" w:hAnsiTheme="minorHAnsi" w:cstheme="minorHAnsi"/>
          <w:sz w:val="22"/>
          <w:szCs w:val="22"/>
        </w:rPr>
        <w:t>t</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kúpnych</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cien</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za</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predmet</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kúpy</w:t>
      </w:r>
      <w:r w:rsidR="00224DED" w:rsidRPr="0004147B">
        <w:rPr>
          <w:rFonts w:asciiTheme="minorHAnsi" w:hAnsiTheme="minorHAnsi" w:cstheme="minorHAnsi"/>
          <w:sz w:val="22"/>
          <w:szCs w:val="22"/>
        </w:rPr>
        <w:t xml:space="preserve"> dodan</w:t>
      </w:r>
      <w:r w:rsidR="00A47E6E" w:rsidRPr="0004147B">
        <w:rPr>
          <w:rFonts w:asciiTheme="minorHAnsi" w:hAnsiTheme="minorHAnsi" w:cstheme="minorHAnsi"/>
          <w:sz w:val="22"/>
          <w:szCs w:val="22"/>
        </w:rPr>
        <w:t xml:space="preserve">ý na </w:t>
      </w:r>
      <w:r w:rsidR="00DE60A1" w:rsidRPr="0004147B">
        <w:rPr>
          <w:rFonts w:asciiTheme="minorHAnsi" w:hAnsiTheme="minorHAnsi" w:cstheme="minorHAnsi"/>
          <w:sz w:val="22"/>
          <w:szCs w:val="22"/>
        </w:rPr>
        <w:lastRenderedPageBreak/>
        <w:t>základe</w:t>
      </w:r>
      <w:r w:rsidR="00FB6B61" w:rsidRPr="0004147B">
        <w:rPr>
          <w:rFonts w:asciiTheme="minorHAnsi" w:hAnsiTheme="minorHAnsi" w:cstheme="minorHAnsi"/>
          <w:sz w:val="22"/>
          <w:szCs w:val="22"/>
        </w:rPr>
        <w:t xml:space="preserve"> </w:t>
      </w:r>
      <w:r w:rsidR="00DE60A1" w:rsidRPr="0004147B">
        <w:rPr>
          <w:rFonts w:asciiTheme="minorHAnsi" w:hAnsiTheme="minorHAnsi" w:cstheme="minorHAnsi"/>
          <w:sz w:val="22"/>
          <w:szCs w:val="22"/>
        </w:rPr>
        <w:t xml:space="preserve">príslušných objednávok </w:t>
      </w:r>
      <w:r w:rsidRPr="0004147B">
        <w:rPr>
          <w:rFonts w:asciiTheme="minorHAnsi" w:hAnsiTheme="minorHAnsi" w:cstheme="minorHAnsi"/>
          <w:sz w:val="22"/>
          <w:szCs w:val="22"/>
        </w:rPr>
        <w:t>kup</w:t>
      </w:r>
      <w:r w:rsidR="00DE60A1" w:rsidRPr="0004147B">
        <w:rPr>
          <w:rFonts w:asciiTheme="minorHAnsi" w:hAnsiTheme="minorHAnsi" w:cstheme="minorHAnsi"/>
          <w:sz w:val="22"/>
          <w:szCs w:val="22"/>
        </w:rPr>
        <w:t>ujúceho</w:t>
      </w:r>
      <w:r w:rsidR="001869B4" w:rsidRPr="0004147B">
        <w:rPr>
          <w:rFonts w:asciiTheme="minorHAnsi" w:hAnsiTheme="minorHAnsi" w:cstheme="minorHAnsi"/>
          <w:sz w:val="22"/>
          <w:szCs w:val="22"/>
        </w:rPr>
        <w:t xml:space="preserve"> (ďalej tiež ako „</w:t>
      </w:r>
      <w:r w:rsidR="001869B4" w:rsidRPr="0004147B">
        <w:rPr>
          <w:rFonts w:asciiTheme="minorHAnsi" w:hAnsiTheme="minorHAnsi" w:cstheme="minorHAnsi"/>
          <w:b/>
          <w:sz w:val="22"/>
          <w:szCs w:val="22"/>
        </w:rPr>
        <w:t>kúpne ceny</w:t>
      </w:r>
      <w:r w:rsidR="001869B4" w:rsidRPr="0004147B">
        <w:rPr>
          <w:rFonts w:asciiTheme="minorHAnsi" w:hAnsiTheme="minorHAnsi" w:cstheme="minorHAnsi"/>
          <w:sz w:val="22"/>
          <w:szCs w:val="22"/>
        </w:rPr>
        <w:t>“)</w:t>
      </w:r>
      <w:r w:rsidR="00FB6B61" w:rsidRPr="0004147B">
        <w:rPr>
          <w:rFonts w:asciiTheme="minorHAnsi" w:hAnsiTheme="minorHAnsi" w:cstheme="minorHAnsi"/>
          <w:sz w:val="22"/>
          <w:szCs w:val="22"/>
        </w:rPr>
        <w:t xml:space="preserve"> </w:t>
      </w:r>
      <w:r w:rsidR="00DE60A1" w:rsidRPr="0004147B">
        <w:rPr>
          <w:rFonts w:asciiTheme="minorHAnsi" w:hAnsiTheme="minorHAnsi" w:cstheme="minorHAnsi"/>
          <w:sz w:val="22"/>
          <w:szCs w:val="22"/>
        </w:rPr>
        <w:t>dosiahne sumu vo výške</w:t>
      </w:r>
      <w:r w:rsidR="00FB6B61" w:rsidRPr="0004147B">
        <w:rPr>
          <w:rFonts w:asciiTheme="minorHAnsi" w:hAnsiTheme="minorHAnsi" w:cstheme="minorHAnsi"/>
          <w:sz w:val="22"/>
          <w:szCs w:val="22"/>
        </w:rPr>
        <w:t xml:space="preserve"> </w:t>
      </w:r>
      <w:r w:rsidR="00D04F6F" w:rsidRPr="0004147B">
        <w:rPr>
          <w:rFonts w:asciiTheme="minorHAnsi" w:hAnsiTheme="minorHAnsi" w:cstheme="minorHAnsi"/>
          <w:b/>
          <w:sz w:val="22"/>
          <w:szCs w:val="22"/>
        </w:rPr>
        <w:t xml:space="preserve">230.000- </w:t>
      </w:r>
      <w:r w:rsidR="00944019" w:rsidRPr="0004147B">
        <w:rPr>
          <w:rFonts w:asciiTheme="minorHAnsi" w:hAnsiTheme="minorHAnsi" w:cstheme="minorHAnsi"/>
          <w:b/>
          <w:sz w:val="22"/>
          <w:szCs w:val="22"/>
        </w:rPr>
        <w:t xml:space="preserve">EUR </w:t>
      </w:r>
      <w:r w:rsidR="00944019" w:rsidRPr="0004147B">
        <w:rPr>
          <w:rFonts w:asciiTheme="minorHAnsi" w:hAnsiTheme="minorHAnsi" w:cstheme="minorHAnsi"/>
          <w:sz w:val="22"/>
          <w:szCs w:val="22"/>
        </w:rPr>
        <w:t xml:space="preserve">(slovom: </w:t>
      </w:r>
      <w:r w:rsidR="00D04F6F" w:rsidRPr="0004147B">
        <w:rPr>
          <w:rFonts w:asciiTheme="minorHAnsi" w:hAnsiTheme="minorHAnsi" w:cstheme="minorHAnsi"/>
          <w:sz w:val="22"/>
          <w:szCs w:val="22"/>
        </w:rPr>
        <w:t>dvestotridsaťtisíc</w:t>
      </w:r>
      <w:r w:rsidR="00944019" w:rsidRPr="0004147B">
        <w:rPr>
          <w:rFonts w:asciiTheme="minorHAnsi" w:hAnsiTheme="minorHAnsi" w:cstheme="minorHAnsi"/>
          <w:sz w:val="22"/>
          <w:szCs w:val="22"/>
        </w:rPr>
        <w:t>)</w:t>
      </w:r>
      <w:r w:rsidR="00714100" w:rsidRPr="0004147B">
        <w:rPr>
          <w:rFonts w:asciiTheme="minorHAnsi" w:hAnsiTheme="minorHAnsi" w:cstheme="minorHAnsi"/>
          <w:b/>
          <w:sz w:val="22"/>
          <w:szCs w:val="22"/>
        </w:rPr>
        <w:t xml:space="preserve"> bez DPH</w:t>
      </w:r>
      <w:r w:rsidRPr="0004147B">
        <w:rPr>
          <w:rFonts w:asciiTheme="minorHAnsi" w:hAnsiTheme="minorHAnsi" w:cstheme="minorHAnsi"/>
          <w:sz w:val="22"/>
          <w:szCs w:val="22"/>
        </w:rPr>
        <w:t>.</w:t>
      </w:r>
    </w:p>
    <w:p w14:paraId="544229E9" w14:textId="77777777" w:rsidR="002A6543" w:rsidRPr="0004147B" w:rsidRDefault="00884EE6" w:rsidP="00B62DE7">
      <w:pPr>
        <w:pStyle w:val="Nzov"/>
        <w:rPr>
          <w:rFonts w:asciiTheme="minorHAnsi" w:hAnsiTheme="minorHAnsi" w:cstheme="minorHAnsi"/>
          <w:bCs/>
          <w:sz w:val="22"/>
          <w:szCs w:val="22"/>
        </w:rPr>
      </w:pPr>
      <w:r w:rsidRPr="0004147B">
        <w:rPr>
          <w:rFonts w:asciiTheme="minorHAnsi" w:hAnsiTheme="minorHAnsi" w:cstheme="minorHAnsi"/>
          <w:bCs/>
          <w:sz w:val="22"/>
          <w:szCs w:val="22"/>
        </w:rPr>
        <w:t>Článok</w:t>
      </w:r>
      <w:r w:rsidR="002A6543" w:rsidRPr="0004147B">
        <w:rPr>
          <w:rFonts w:asciiTheme="minorHAnsi" w:hAnsiTheme="minorHAnsi" w:cstheme="minorHAnsi"/>
          <w:bCs/>
          <w:sz w:val="22"/>
          <w:szCs w:val="22"/>
        </w:rPr>
        <w:t xml:space="preserve"> </w:t>
      </w:r>
      <w:r w:rsidR="00DE60A1" w:rsidRPr="0004147B">
        <w:rPr>
          <w:rFonts w:asciiTheme="minorHAnsi" w:hAnsiTheme="minorHAnsi" w:cstheme="minorHAnsi"/>
          <w:bCs/>
          <w:sz w:val="22"/>
          <w:szCs w:val="22"/>
        </w:rPr>
        <w:t>I</w:t>
      </w:r>
      <w:r w:rsidR="002A6543" w:rsidRPr="0004147B">
        <w:rPr>
          <w:rFonts w:asciiTheme="minorHAnsi" w:hAnsiTheme="minorHAnsi" w:cstheme="minorHAnsi"/>
          <w:bCs/>
          <w:sz w:val="22"/>
          <w:szCs w:val="22"/>
        </w:rPr>
        <w:t>II.</w:t>
      </w:r>
    </w:p>
    <w:p w14:paraId="094EC0B7" w14:textId="77777777" w:rsidR="002A6543" w:rsidRPr="0004147B" w:rsidRDefault="002A6543" w:rsidP="00B62DE7">
      <w:pPr>
        <w:pStyle w:val="Nzov"/>
        <w:spacing w:after="220"/>
        <w:rPr>
          <w:rFonts w:asciiTheme="minorHAnsi" w:hAnsiTheme="minorHAnsi" w:cstheme="minorHAnsi"/>
          <w:bCs/>
          <w:sz w:val="22"/>
          <w:szCs w:val="22"/>
        </w:rPr>
      </w:pPr>
      <w:r w:rsidRPr="0004147B">
        <w:rPr>
          <w:rFonts w:asciiTheme="minorHAnsi" w:hAnsiTheme="minorHAnsi" w:cstheme="minorHAnsi"/>
          <w:bCs/>
          <w:sz w:val="22"/>
          <w:szCs w:val="22"/>
        </w:rPr>
        <w:t xml:space="preserve">Spôsob, </w:t>
      </w:r>
      <w:r w:rsidR="00DE60A1" w:rsidRPr="0004147B">
        <w:rPr>
          <w:rFonts w:asciiTheme="minorHAnsi" w:hAnsiTheme="minorHAnsi" w:cstheme="minorHAnsi"/>
          <w:bCs/>
          <w:sz w:val="22"/>
          <w:szCs w:val="22"/>
        </w:rPr>
        <w:t>čas a miesto plnenia</w:t>
      </w:r>
    </w:p>
    <w:p w14:paraId="2D43E3A1" w14:textId="06901083" w:rsidR="00F80B08" w:rsidRPr="0004147B" w:rsidRDefault="00500B84" w:rsidP="00B62DE7">
      <w:pPr>
        <w:pStyle w:val="slovanzoznam"/>
        <w:numPr>
          <w:ilvl w:val="1"/>
          <w:numId w:val="5"/>
        </w:numPr>
        <w:tabs>
          <w:tab w:val="clear" w:pos="1637"/>
        </w:tabs>
        <w:spacing w:after="220" w:line="240" w:lineRule="auto"/>
        <w:ind w:left="425" w:right="-164" w:hanging="425"/>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Dodanie predmetu kúpy</w:t>
      </w:r>
      <w:r w:rsidR="00DE60A1" w:rsidRPr="0004147B">
        <w:rPr>
          <w:rFonts w:asciiTheme="minorHAnsi" w:hAnsiTheme="minorHAnsi" w:cstheme="minorHAnsi"/>
          <w:sz w:val="22"/>
          <w:szCs w:val="22"/>
          <w:lang w:val="sk-SK"/>
        </w:rPr>
        <w:t xml:space="preserve"> je možné uskutočňovať</w:t>
      </w:r>
      <w:r w:rsidR="00D257FF" w:rsidRPr="0004147B">
        <w:rPr>
          <w:rFonts w:asciiTheme="minorHAnsi" w:hAnsiTheme="minorHAnsi" w:cstheme="minorHAnsi"/>
          <w:sz w:val="22"/>
          <w:szCs w:val="22"/>
          <w:lang w:val="sk-SK"/>
        </w:rPr>
        <w:t xml:space="preserve"> </w:t>
      </w:r>
      <w:r w:rsidR="000B1AA8" w:rsidRPr="0004147B">
        <w:rPr>
          <w:rFonts w:asciiTheme="minorHAnsi" w:hAnsiTheme="minorHAnsi" w:cstheme="minorHAnsi"/>
          <w:sz w:val="22"/>
          <w:szCs w:val="22"/>
          <w:lang w:val="sk-SK"/>
        </w:rPr>
        <w:t xml:space="preserve">len na základe </w:t>
      </w:r>
      <w:r w:rsidRPr="0004147B">
        <w:rPr>
          <w:rFonts w:asciiTheme="minorHAnsi" w:hAnsiTheme="minorHAnsi" w:cstheme="minorHAnsi"/>
          <w:sz w:val="22"/>
          <w:szCs w:val="22"/>
          <w:lang w:val="sk-SK"/>
        </w:rPr>
        <w:t xml:space="preserve">písomných </w:t>
      </w:r>
      <w:r w:rsidR="000B1AA8" w:rsidRPr="0004147B">
        <w:rPr>
          <w:rFonts w:asciiTheme="minorHAnsi" w:hAnsiTheme="minorHAnsi" w:cstheme="minorHAnsi"/>
          <w:sz w:val="22"/>
          <w:szCs w:val="22"/>
          <w:lang w:val="sk-SK"/>
        </w:rPr>
        <w:t>objednávok</w:t>
      </w:r>
      <w:r w:rsidR="00BD53B8" w:rsidRPr="0004147B">
        <w:rPr>
          <w:rFonts w:asciiTheme="minorHAnsi" w:hAnsiTheme="minorHAnsi" w:cstheme="minorHAnsi"/>
          <w:sz w:val="22"/>
          <w:szCs w:val="22"/>
          <w:lang w:val="sk-SK"/>
        </w:rPr>
        <w:t xml:space="preserve"> vystavených</w:t>
      </w:r>
      <w:r w:rsidR="00DE60A1" w:rsidRPr="0004147B">
        <w:rPr>
          <w:rFonts w:asciiTheme="minorHAnsi" w:hAnsiTheme="minorHAnsi" w:cstheme="minorHAnsi"/>
          <w:sz w:val="22"/>
          <w:szCs w:val="22"/>
          <w:lang w:val="sk-SK"/>
        </w:rPr>
        <w:t xml:space="preserve"> kupujúcim</w:t>
      </w:r>
      <w:r w:rsidR="000B1AA8" w:rsidRPr="0004147B">
        <w:rPr>
          <w:rFonts w:asciiTheme="minorHAnsi" w:hAnsiTheme="minorHAnsi" w:cstheme="minorHAnsi"/>
          <w:sz w:val="22"/>
          <w:szCs w:val="22"/>
          <w:lang w:val="sk-SK"/>
        </w:rPr>
        <w:t xml:space="preserve"> na základe tejto </w:t>
      </w:r>
      <w:r w:rsidR="00BD53B8" w:rsidRPr="0004147B">
        <w:rPr>
          <w:rFonts w:asciiTheme="minorHAnsi" w:hAnsiTheme="minorHAnsi" w:cstheme="minorHAnsi"/>
          <w:sz w:val="22"/>
          <w:szCs w:val="22"/>
          <w:lang w:val="sk-SK"/>
        </w:rPr>
        <w:t xml:space="preserve">zmluvy. Objednávka musí obsahovať </w:t>
      </w:r>
      <w:r w:rsidR="00DE60A1" w:rsidRPr="0004147B">
        <w:rPr>
          <w:rFonts w:asciiTheme="minorHAnsi" w:hAnsiTheme="minorHAnsi" w:cstheme="minorHAnsi"/>
          <w:sz w:val="22"/>
          <w:szCs w:val="22"/>
          <w:lang w:val="sk-SK"/>
        </w:rPr>
        <w:t xml:space="preserve">predovšetkým </w:t>
      </w:r>
      <w:r w:rsidR="00BD53B8" w:rsidRPr="0004147B">
        <w:rPr>
          <w:rFonts w:asciiTheme="minorHAnsi" w:hAnsiTheme="minorHAnsi" w:cstheme="minorHAnsi"/>
          <w:sz w:val="22"/>
          <w:szCs w:val="22"/>
          <w:lang w:val="sk-SK"/>
        </w:rPr>
        <w:t>označenie</w:t>
      </w:r>
      <w:r w:rsidR="00CD3D56" w:rsidRPr="0004147B">
        <w:rPr>
          <w:rFonts w:asciiTheme="minorHAnsi" w:hAnsiTheme="minorHAnsi" w:cstheme="minorHAnsi"/>
          <w:sz w:val="22"/>
          <w:szCs w:val="22"/>
          <w:lang w:val="sk-SK"/>
        </w:rPr>
        <w:t xml:space="preserve"> zmluvných strán, presnú špecifikáciu</w:t>
      </w:r>
      <w:r w:rsidR="00D70756" w:rsidRPr="0004147B">
        <w:rPr>
          <w:rFonts w:asciiTheme="minorHAnsi" w:hAnsiTheme="minorHAnsi" w:cstheme="minorHAnsi"/>
          <w:sz w:val="22"/>
          <w:szCs w:val="22"/>
          <w:lang w:val="sk-SK"/>
        </w:rPr>
        <w:t xml:space="preserve"> a množstvo</w:t>
      </w:r>
      <w:r w:rsidR="00CD3D56" w:rsidRPr="0004147B">
        <w:rPr>
          <w:rFonts w:asciiTheme="minorHAnsi" w:hAnsiTheme="minorHAnsi" w:cstheme="minorHAnsi"/>
          <w:sz w:val="22"/>
          <w:szCs w:val="22"/>
          <w:lang w:val="sk-SK"/>
        </w:rPr>
        <w:t xml:space="preserve"> </w:t>
      </w:r>
      <w:r w:rsidR="00E02075" w:rsidRPr="0004147B">
        <w:rPr>
          <w:rFonts w:asciiTheme="minorHAnsi" w:hAnsiTheme="minorHAnsi" w:cstheme="minorHAnsi"/>
          <w:sz w:val="22"/>
          <w:szCs w:val="22"/>
          <w:lang w:val="sk-SK"/>
        </w:rPr>
        <w:t>predmetu kúpy</w:t>
      </w:r>
      <w:r w:rsidR="00245B55" w:rsidRPr="0004147B">
        <w:rPr>
          <w:rFonts w:asciiTheme="minorHAnsi" w:hAnsiTheme="minorHAnsi" w:cstheme="minorHAnsi"/>
          <w:sz w:val="22"/>
          <w:szCs w:val="22"/>
          <w:lang w:val="sk-SK"/>
        </w:rPr>
        <w:t xml:space="preserve">, </w:t>
      </w:r>
      <w:r w:rsidR="00E02075" w:rsidRPr="0004147B">
        <w:rPr>
          <w:rFonts w:asciiTheme="minorHAnsi" w:hAnsiTheme="minorHAnsi" w:cstheme="minorHAnsi"/>
          <w:sz w:val="22"/>
          <w:szCs w:val="22"/>
          <w:lang w:val="sk-SK"/>
        </w:rPr>
        <w:t xml:space="preserve">ktorý </w:t>
      </w:r>
      <w:r w:rsidR="00DE60A1" w:rsidRPr="0004147B">
        <w:rPr>
          <w:rFonts w:asciiTheme="minorHAnsi" w:hAnsiTheme="minorHAnsi" w:cstheme="minorHAnsi"/>
          <w:sz w:val="22"/>
          <w:szCs w:val="22"/>
          <w:lang w:val="sk-SK"/>
        </w:rPr>
        <w:t xml:space="preserve">má byť </w:t>
      </w:r>
      <w:r w:rsidR="00E02075" w:rsidRPr="0004147B">
        <w:rPr>
          <w:rFonts w:asciiTheme="minorHAnsi" w:hAnsiTheme="minorHAnsi" w:cstheme="minorHAnsi"/>
          <w:sz w:val="22"/>
          <w:szCs w:val="22"/>
          <w:lang w:val="sk-SK"/>
        </w:rPr>
        <w:t>dodaný</w:t>
      </w:r>
      <w:r w:rsidR="00DE60A1" w:rsidRPr="0004147B">
        <w:rPr>
          <w:rFonts w:asciiTheme="minorHAnsi" w:hAnsiTheme="minorHAnsi" w:cstheme="minorHAnsi"/>
          <w:sz w:val="22"/>
          <w:szCs w:val="22"/>
          <w:lang w:val="sk-SK"/>
        </w:rPr>
        <w:t xml:space="preserve">, termín, </w:t>
      </w:r>
      <w:r w:rsidR="003C0A72" w:rsidRPr="0004147B">
        <w:rPr>
          <w:rFonts w:asciiTheme="minorHAnsi" w:hAnsiTheme="minorHAnsi" w:cstheme="minorHAnsi"/>
          <w:sz w:val="22"/>
          <w:szCs w:val="22"/>
          <w:lang w:val="sk-SK"/>
        </w:rPr>
        <w:t>miesto dodania</w:t>
      </w:r>
      <w:r w:rsidR="00961833" w:rsidRPr="0004147B">
        <w:rPr>
          <w:rFonts w:asciiTheme="minorHAnsi" w:hAnsiTheme="minorHAnsi" w:cstheme="minorHAnsi"/>
          <w:sz w:val="22"/>
          <w:szCs w:val="22"/>
          <w:lang w:val="sk-SK"/>
        </w:rPr>
        <w:t xml:space="preserve"> </w:t>
      </w:r>
      <w:r w:rsidR="00245B55" w:rsidRPr="0004147B">
        <w:rPr>
          <w:rFonts w:asciiTheme="minorHAnsi" w:hAnsiTheme="minorHAnsi" w:cstheme="minorHAnsi"/>
          <w:sz w:val="22"/>
          <w:szCs w:val="22"/>
          <w:lang w:val="sk-SK"/>
        </w:rPr>
        <w:t>a</w:t>
      </w:r>
      <w:r w:rsidR="005F7D3A" w:rsidRPr="0004147B">
        <w:rPr>
          <w:rFonts w:asciiTheme="minorHAnsi" w:hAnsiTheme="minorHAnsi" w:cstheme="minorHAnsi"/>
          <w:sz w:val="22"/>
          <w:szCs w:val="22"/>
          <w:lang w:val="sk-SK"/>
        </w:rPr>
        <w:t xml:space="preserve"> kúpnu</w:t>
      </w:r>
      <w:r w:rsidR="00245B55" w:rsidRPr="0004147B">
        <w:rPr>
          <w:rFonts w:asciiTheme="minorHAnsi" w:hAnsiTheme="minorHAnsi" w:cstheme="minorHAnsi"/>
          <w:sz w:val="22"/>
          <w:szCs w:val="22"/>
          <w:lang w:val="sk-SK"/>
        </w:rPr>
        <w:t> cenu.</w:t>
      </w:r>
      <w:r w:rsidR="003C0A72" w:rsidRPr="0004147B">
        <w:rPr>
          <w:rFonts w:asciiTheme="minorHAnsi" w:hAnsiTheme="minorHAnsi" w:cstheme="minorHAnsi"/>
          <w:sz w:val="22"/>
          <w:szCs w:val="22"/>
          <w:lang w:val="sk-SK"/>
        </w:rPr>
        <w:t xml:space="preserve"> Predávajúci</w:t>
      </w:r>
      <w:r w:rsidR="00245B55" w:rsidRPr="0004147B">
        <w:rPr>
          <w:rFonts w:asciiTheme="minorHAnsi" w:hAnsiTheme="minorHAnsi" w:cstheme="minorHAnsi"/>
          <w:sz w:val="22"/>
          <w:szCs w:val="22"/>
          <w:lang w:val="sk-SK"/>
        </w:rPr>
        <w:t xml:space="preserve"> sa zaväzuje</w:t>
      </w:r>
      <w:r w:rsidR="003C0A72" w:rsidRPr="0004147B">
        <w:rPr>
          <w:rFonts w:asciiTheme="minorHAnsi" w:hAnsiTheme="minorHAnsi" w:cstheme="minorHAnsi"/>
          <w:sz w:val="22"/>
          <w:szCs w:val="22"/>
          <w:lang w:val="sk-SK"/>
        </w:rPr>
        <w:t xml:space="preserve"> akceptovať každú objednávku kupujúceho vystavenú v súlade s touto</w:t>
      </w:r>
      <w:r w:rsidR="00F80B08" w:rsidRPr="0004147B">
        <w:rPr>
          <w:rFonts w:asciiTheme="minorHAnsi" w:hAnsiTheme="minorHAnsi" w:cstheme="minorHAnsi"/>
          <w:sz w:val="22"/>
          <w:szCs w:val="22"/>
          <w:lang w:val="sk-SK"/>
        </w:rPr>
        <w:t xml:space="preserve"> zmluvou. </w:t>
      </w:r>
    </w:p>
    <w:p w14:paraId="20806557" w14:textId="5FD61DDF" w:rsidR="002A6543" w:rsidRPr="0004147B" w:rsidRDefault="00F63464" w:rsidP="0030709A">
      <w:pPr>
        <w:pStyle w:val="slovanzoznam"/>
        <w:numPr>
          <w:ilvl w:val="1"/>
          <w:numId w:val="5"/>
        </w:numPr>
        <w:tabs>
          <w:tab w:val="clear" w:pos="1637"/>
        </w:tabs>
        <w:spacing w:after="220" w:line="240" w:lineRule="auto"/>
        <w:ind w:left="425" w:right="-164" w:hanging="425"/>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Kupujúci</w:t>
      </w:r>
      <w:r w:rsidR="00F80B08" w:rsidRPr="0004147B">
        <w:rPr>
          <w:rFonts w:asciiTheme="minorHAnsi" w:hAnsiTheme="minorHAnsi" w:cstheme="minorHAnsi"/>
          <w:sz w:val="22"/>
          <w:szCs w:val="22"/>
          <w:lang w:val="sk-SK"/>
        </w:rPr>
        <w:t xml:space="preserve"> zašle objednávku poštou</w:t>
      </w:r>
      <w:r w:rsidRPr="0004147B">
        <w:rPr>
          <w:rFonts w:asciiTheme="minorHAnsi" w:hAnsiTheme="minorHAnsi" w:cstheme="minorHAnsi"/>
          <w:sz w:val="22"/>
          <w:szCs w:val="22"/>
          <w:lang w:val="sk-SK"/>
        </w:rPr>
        <w:t xml:space="preserve"> na adresu sídla predávajúceho</w:t>
      </w:r>
      <w:r w:rsidR="00333101" w:rsidRPr="0004147B">
        <w:rPr>
          <w:rFonts w:asciiTheme="minorHAnsi" w:hAnsiTheme="minorHAnsi" w:cstheme="minorHAnsi"/>
          <w:sz w:val="22"/>
          <w:szCs w:val="22"/>
          <w:lang w:val="sk-SK"/>
        </w:rPr>
        <w:t xml:space="preserve"> uvedeného v záhlaví tejto zmluvy</w:t>
      </w:r>
      <w:r w:rsidR="00FB6B61" w:rsidRPr="0004147B">
        <w:rPr>
          <w:rFonts w:asciiTheme="minorHAnsi" w:hAnsiTheme="minorHAnsi" w:cstheme="minorHAnsi"/>
          <w:sz w:val="22"/>
          <w:szCs w:val="22"/>
          <w:lang w:val="sk-SK"/>
        </w:rPr>
        <w:t xml:space="preserve"> </w:t>
      </w:r>
      <w:r w:rsidR="00333101" w:rsidRPr="0004147B">
        <w:rPr>
          <w:rFonts w:asciiTheme="minorHAnsi" w:hAnsiTheme="minorHAnsi" w:cstheme="minorHAnsi"/>
          <w:sz w:val="22"/>
          <w:szCs w:val="22"/>
          <w:lang w:val="sk-SK"/>
        </w:rPr>
        <w:t>a/</w:t>
      </w:r>
      <w:r w:rsidR="009B1D85" w:rsidRPr="0004147B">
        <w:rPr>
          <w:rFonts w:asciiTheme="minorHAnsi" w:hAnsiTheme="minorHAnsi" w:cstheme="minorHAnsi"/>
          <w:sz w:val="22"/>
          <w:szCs w:val="22"/>
          <w:lang w:val="sk-SK"/>
        </w:rPr>
        <w:t xml:space="preserve">alebo e </w:t>
      </w:r>
      <w:r w:rsidR="00333101" w:rsidRPr="0004147B">
        <w:rPr>
          <w:rFonts w:asciiTheme="minorHAnsi" w:hAnsiTheme="minorHAnsi" w:cstheme="minorHAnsi"/>
          <w:sz w:val="22"/>
          <w:szCs w:val="22"/>
          <w:lang w:val="sk-SK"/>
        </w:rPr>
        <w:t>–</w:t>
      </w:r>
      <w:r w:rsidR="009B1D85" w:rsidRPr="0004147B">
        <w:rPr>
          <w:rFonts w:asciiTheme="minorHAnsi" w:hAnsiTheme="minorHAnsi" w:cstheme="minorHAnsi"/>
          <w:sz w:val="22"/>
          <w:szCs w:val="22"/>
          <w:lang w:val="sk-SK"/>
        </w:rPr>
        <w:t xml:space="preserve"> mailom na e </w:t>
      </w:r>
      <w:r w:rsidR="00636F01" w:rsidRPr="0004147B">
        <w:rPr>
          <w:rFonts w:asciiTheme="minorHAnsi" w:hAnsiTheme="minorHAnsi" w:cstheme="minorHAnsi"/>
          <w:sz w:val="22"/>
          <w:szCs w:val="22"/>
          <w:lang w:val="sk-SK"/>
        </w:rPr>
        <w:t>–</w:t>
      </w:r>
      <w:r w:rsidR="00FB6B61" w:rsidRPr="0004147B">
        <w:rPr>
          <w:rFonts w:asciiTheme="minorHAnsi" w:hAnsiTheme="minorHAnsi" w:cstheme="minorHAnsi"/>
          <w:sz w:val="22"/>
          <w:szCs w:val="22"/>
          <w:lang w:val="sk-SK"/>
        </w:rPr>
        <w:t xml:space="preserve"> </w:t>
      </w:r>
      <w:r w:rsidR="00F80B08" w:rsidRPr="0004147B">
        <w:rPr>
          <w:rFonts w:asciiTheme="minorHAnsi" w:hAnsiTheme="minorHAnsi" w:cstheme="minorHAnsi"/>
          <w:sz w:val="22"/>
          <w:szCs w:val="22"/>
          <w:lang w:val="sk-SK"/>
        </w:rPr>
        <w:t>mailovú</w:t>
      </w:r>
      <w:r w:rsidR="00FB6B61" w:rsidRPr="0004147B">
        <w:rPr>
          <w:rFonts w:asciiTheme="minorHAnsi" w:hAnsiTheme="minorHAnsi" w:cstheme="minorHAnsi"/>
          <w:sz w:val="22"/>
          <w:szCs w:val="22"/>
          <w:lang w:val="sk-SK"/>
        </w:rPr>
        <w:t xml:space="preserve"> </w:t>
      </w:r>
      <w:r w:rsidR="00F80B08" w:rsidRPr="0004147B">
        <w:rPr>
          <w:rFonts w:asciiTheme="minorHAnsi" w:hAnsiTheme="minorHAnsi" w:cstheme="minorHAnsi"/>
          <w:sz w:val="22"/>
          <w:szCs w:val="22"/>
          <w:lang w:val="sk-SK"/>
        </w:rPr>
        <w:t>adres</w:t>
      </w:r>
      <w:r w:rsidR="00636F01" w:rsidRPr="0004147B">
        <w:rPr>
          <w:rFonts w:asciiTheme="minorHAnsi" w:hAnsiTheme="minorHAnsi" w:cstheme="minorHAnsi"/>
          <w:sz w:val="22"/>
          <w:szCs w:val="22"/>
          <w:lang w:val="sk-SK"/>
        </w:rPr>
        <w:t>u</w:t>
      </w:r>
      <w:r w:rsidR="00590695" w:rsidRPr="0004147B">
        <w:rPr>
          <w:rFonts w:asciiTheme="minorHAnsi" w:hAnsiTheme="minorHAnsi" w:cstheme="minorHAnsi"/>
          <w:sz w:val="22"/>
          <w:szCs w:val="22"/>
          <w:lang w:val="sk-SK"/>
        </w:rPr>
        <w:t>:..................</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Predávajúci</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je</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povinný potvrdiť</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objed</w:t>
      </w:r>
      <w:r w:rsidR="003C0A72" w:rsidRPr="0004147B">
        <w:rPr>
          <w:rFonts w:asciiTheme="minorHAnsi" w:hAnsiTheme="minorHAnsi" w:cstheme="minorHAnsi"/>
          <w:sz w:val="22"/>
          <w:szCs w:val="22"/>
          <w:lang w:val="sk-SK"/>
        </w:rPr>
        <w:t>návku</w:t>
      </w:r>
      <w:r w:rsidR="00FB6B61" w:rsidRPr="0004147B">
        <w:rPr>
          <w:rFonts w:asciiTheme="minorHAnsi" w:hAnsiTheme="minorHAnsi" w:cstheme="minorHAnsi"/>
          <w:sz w:val="22"/>
          <w:szCs w:val="22"/>
          <w:lang w:val="sk-SK"/>
        </w:rPr>
        <w:t xml:space="preserve"> </w:t>
      </w:r>
      <w:r w:rsidR="002C4283" w:rsidRPr="0004147B">
        <w:rPr>
          <w:rFonts w:asciiTheme="minorHAnsi" w:hAnsiTheme="minorHAnsi" w:cstheme="minorHAnsi"/>
          <w:sz w:val="22"/>
          <w:szCs w:val="22"/>
          <w:lang w:val="sk-SK"/>
        </w:rPr>
        <w:t>(</w:t>
      </w:r>
      <w:r w:rsidR="003C0A72" w:rsidRPr="0004147B">
        <w:rPr>
          <w:rFonts w:asciiTheme="minorHAnsi" w:hAnsiTheme="minorHAnsi" w:cstheme="minorHAnsi"/>
          <w:sz w:val="22"/>
          <w:szCs w:val="22"/>
          <w:lang w:val="sk-SK"/>
        </w:rPr>
        <w:t>spôsobom,</w:t>
      </w:r>
      <w:r w:rsidR="00FB6B61" w:rsidRPr="0004147B">
        <w:rPr>
          <w:rFonts w:asciiTheme="minorHAnsi" w:hAnsiTheme="minorHAnsi" w:cstheme="minorHAnsi"/>
          <w:sz w:val="22"/>
          <w:szCs w:val="22"/>
          <w:lang w:val="sk-SK"/>
        </w:rPr>
        <w:t xml:space="preserve"> </w:t>
      </w:r>
      <w:r w:rsidR="003C0A72" w:rsidRPr="0004147B">
        <w:rPr>
          <w:rFonts w:asciiTheme="minorHAnsi" w:hAnsiTheme="minorHAnsi" w:cstheme="minorHAnsi"/>
          <w:sz w:val="22"/>
          <w:szCs w:val="22"/>
          <w:lang w:val="sk-SK"/>
        </w:rPr>
        <w:t>z</w:t>
      </w:r>
      <w:r w:rsidR="00FB6B61" w:rsidRPr="0004147B">
        <w:rPr>
          <w:rFonts w:asciiTheme="minorHAnsi" w:hAnsiTheme="minorHAnsi" w:cstheme="minorHAnsi"/>
          <w:sz w:val="22"/>
          <w:szCs w:val="22"/>
          <w:lang w:val="sk-SK"/>
        </w:rPr>
        <w:t xml:space="preserve"> </w:t>
      </w:r>
      <w:r w:rsidR="003D3335" w:rsidRPr="0004147B">
        <w:rPr>
          <w:rFonts w:asciiTheme="minorHAnsi" w:hAnsiTheme="minorHAnsi" w:cstheme="minorHAnsi"/>
          <w:sz w:val="22"/>
          <w:szCs w:val="22"/>
          <w:lang w:val="sk-SK"/>
        </w:rPr>
        <w:t>ktorého bude</w:t>
      </w:r>
      <w:r w:rsidR="00FB6B61" w:rsidRPr="0004147B">
        <w:rPr>
          <w:rFonts w:asciiTheme="minorHAnsi" w:hAnsiTheme="minorHAnsi" w:cstheme="minorHAnsi"/>
          <w:sz w:val="22"/>
          <w:szCs w:val="22"/>
          <w:lang w:val="sk-SK"/>
        </w:rPr>
        <w:t xml:space="preserve"> </w:t>
      </w:r>
      <w:r w:rsidR="003D3335" w:rsidRPr="0004147B">
        <w:rPr>
          <w:rFonts w:asciiTheme="minorHAnsi" w:hAnsiTheme="minorHAnsi" w:cstheme="minorHAnsi"/>
          <w:sz w:val="22"/>
          <w:szCs w:val="22"/>
          <w:lang w:val="sk-SK"/>
        </w:rPr>
        <w:t xml:space="preserve">nesporne vyplývať </w:t>
      </w:r>
      <w:r w:rsidRPr="0004147B">
        <w:rPr>
          <w:rFonts w:asciiTheme="minorHAnsi" w:hAnsiTheme="minorHAnsi" w:cstheme="minorHAnsi"/>
          <w:sz w:val="22"/>
          <w:szCs w:val="22"/>
          <w:lang w:val="sk-SK"/>
        </w:rPr>
        <w:t>akceptácia</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objednávky)</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do</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dvoch</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(2)</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pracovných</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dní</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odo</w:t>
      </w:r>
      <w:r w:rsidR="00FB6B61" w:rsidRPr="0004147B">
        <w:rPr>
          <w:rFonts w:asciiTheme="minorHAnsi" w:hAnsiTheme="minorHAnsi" w:cstheme="minorHAnsi"/>
          <w:sz w:val="22"/>
          <w:szCs w:val="22"/>
          <w:lang w:val="sk-SK"/>
        </w:rPr>
        <w:t xml:space="preserve"> </w:t>
      </w:r>
      <w:r w:rsidR="00E93BF3" w:rsidRPr="0004147B">
        <w:rPr>
          <w:rFonts w:asciiTheme="minorHAnsi" w:hAnsiTheme="minorHAnsi" w:cstheme="minorHAnsi"/>
          <w:sz w:val="22"/>
          <w:szCs w:val="22"/>
          <w:lang w:val="sk-SK"/>
        </w:rPr>
        <w:t>dňa</w:t>
      </w:r>
      <w:r w:rsidR="00FB6B61" w:rsidRPr="0004147B">
        <w:rPr>
          <w:rFonts w:asciiTheme="minorHAnsi" w:hAnsiTheme="minorHAnsi" w:cstheme="minorHAnsi"/>
          <w:sz w:val="22"/>
          <w:szCs w:val="22"/>
          <w:lang w:val="sk-SK"/>
        </w:rPr>
        <w:t xml:space="preserve"> </w:t>
      </w:r>
      <w:r w:rsidR="00E93BF3" w:rsidRPr="0004147B">
        <w:rPr>
          <w:rFonts w:asciiTheme="minorHAnsi" w:hAnsiTheme="minorHAnsi" w:cstheme="minorHAnsi"/>
          <w:sz w:val="22"/>
          <w:szCs w:val="22"/>
          <w:lang w:val="sk-SK"/>
        </w:rPr>
        <w:t>jej</w:t>
      </w:r>
      <w:r w:rsidR="00FB6B61" w:rsidRPr="0004147B">
        <w:rPr>
          <w:rFonts w:asciiTheme="minorHAnsi" w:hAnsiTheme="minorHAnsi" w:cstheme="minorHAnsi"/>
          <w:sz w:val="22"/>
          <w:szCs w:val="22"/>
          <w:lang w:val="sk-SK"/>
        </w:rPr>
        <w:t xml:space="preserve"> </w:t>
      </w:r>
      <w:r w:rsidR="00E93BF3" w:rsidRPr="0004147B">
        <w:rPr>
          <w:rFonts w:asciiTheme="minorHAnsi" w:hAnsiTheme="minorHAnsi" w:cstheme="minorHAnsi"/>
          <w:sz w:val="22"/>
          <w:szCs w:val="22"/>
          <w:lang w:val="sk-SK"/>
        </w:rPr>
        <w:t>doručenia</w:t>
      </w:r>
      <w:r w:rsidR="00FB6B61" w:rsidRPr="0004147B">
        <w:rPr>
          <w:rFonts w:asciiTheme="minorHAnsi" w:hAnsiTheme="minorHAnsi" w:cstheme="minorHAnsi"/>
          <w:sz w:val="22"/>
          <w:szCs w:val="22"/>
          <w:lang w:val="sk-SK"/>
        </w:rPr>
        <w:t xml:space="preserve"> </w:t>
      </w:r>
      <w:r w:rsidR="00E93BF3" w:rsidRPr="0004147B">
        <w:rPr>
          <w:rFonts w:asciiTheme="minorHAnsi" w:hAnsiTheme="minorHAnsi" w:cstheme="minorHAnsi"/>
          <w:sz w:val="22"/>
          <w:szCs w:val="22"/>
          <w:lang w:val="sk-SK"/>
        </w:rPr>
        <w:t xml:space="preserve">a takto </w:t>
      </w:r>
      <w:r w:rsidRPr="0004147B">
        <w:rPr>
          <w:rFonts w:asciiTheme="minorHAnsi" w:hAnsiTheme="minorHAnsi" w:cstheme="minorHAnsi"/>
          <w:sz w:val="22"/>
          <w:szCs w:val="22"/>
          <w:lang w:val="sk-SK"/>
        </w:rPr>
        <w:t>potvrdenú</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objednávku</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 xml:space="preserve">zaslať kupujúcemu e – </w:t>
      </w:r>
      <w:r w:rsidR="001B5A08" w:rsidRPr="0004147B">
        <w:rPr>
          <w:rFonts w:asciiTheme="minorHAnsi" w:hAnsiTheme="minorHAnsi" w:cstheme="minorHAnsi"/>
          <w:sz w:val="22"/>
          <w:szCs w:val="22"/>
          <w:lang w:val="sk-SK"/>
        </w:rPr>
        <w:t xml:space="preserve">mailom na </w:t>
      </w:r>
      <w:r w:rsidR="00C4094A" w:rsidRPr="0004147B">
        <w:rPr>
          <w:rFonts w:asciiTheme="minorHAnsi" w:hAnsiTheme="minorHAnsi" w:cstheme="minorHAnsi"/>
          <w:sz w:val="22"/>
          <w:szCs w:val="22"/>
          <w:lang w:val="sk-SK"/>
        </w:rPr>
        <w:t>emailovú adresu uvedenú na objednávke alebo na akúkoľvek inú e-mailovú adresu, ktorá bude druhej zmluvnej strane vopred písomne oznámená</w:t>
      </w:r>
      <w:r w:rsidR="00A72C9A" w:rsidRPr="0004147B">
        <w:rPr>
          <w:rFonts w:asciiTheme="minorHAnsi" w:hAnsiTheme="minorHAnsi" w:cstheme="minorHAnsi"/>
          <w:sz w:val="22"/>
          <w:szCs w:val="22"/>
          <w:lang w:val="sk-SK"/>
        </w:rPr>
        <w:t>, ak sa zmluvné strany nedohodnú inak</w:t>
      </w:r>
      <w:r w:rsidR="00C4094A"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Neakceptovanie objednávky do</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určenej</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lehoty</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sa</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považuje za podstatné</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porušenie</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zmluvy.</w:t>
      </w:r>
      <w:r w:rsidR="00A72C9A" w:rsidRPr="0004147B">
        <w:rPr>
          <w:rFonts w:asciiTheme="minorHAnsi" w:hAnsiTheme="minorHAnsi" w:cstheme="minorHAnsi"/>
          <w:sz w:val="22"/>
          <w:szCs w:val="22"/>
          <w:lang w:val="sk-SK"/>
        </w:rPr>
        <w:t xml:space="preserve"> Pre vylúčenie akýchkoľvek pochybnosti platí, že objednávka sa stáva záväznou dňom jej doručenia predávajúcemu, a to bez ohľadu na to, či predávajúci doručenie aj písomne potvrdil, ak sa zmluvné strany nedohodnú inak.</w:t>
      </w:r>
    </w:p>
    <w:p w14:paraId="78BC89E0" w14:textId="1C1770AC" w:rsidR="005055E7" w:rsidRPr="0004147B" w:rsidRDefault="00F174A4" w:rsidP="2AD7909F">
      <w:pPr>
        <w:pStyle w:val="slovanzoznam"/>
        <w:spacing w:after="220" w:line="240" w:lineRule="auto"/>
        <w:ind w:left="425" w:right="-164" w:hanging="425"/>
        <w:jc w:val="both"/>
        <w:rPr>
          <w:rFonts w:asciiTheme="minorHAnsi" w:hAnsiTheme="minorHAnsi" w:cstheme="minorBidi"/>
          <w:sz w:val="22"/>
          <w:szCs w:val="22"/>
          <w:lang w:val="sk-SK"/>
        </w:rPr>
      </w:pPr>
      <w:r w:rsidRPr="0004147B">
        <w:rPr>
          <w:rFonts w:asciiTheme="minorHAnsi" w:hAnsiTheme="minorHAnsi" w:cstheme="minorBidi"/>
          <w:sz w:val="22"/>
          <w:szCs w:val="22"/>
          <w:lang w:val="sk-SK"/>
        </w:rPr>
        <w:t xml:space="preserve"> </w:t>
      </w:r>
      <w:r w:rsidR="003C0A72" w:rsidRPr="0004147B">
        <w:rPr>
          <w:rFonts w:asciiTheme="minorHAnsi" w:hAnsiTheme="minorHAnsi" w:cstheme="minorBidi"/>
          <w:sz w:val="22"/>
          <w:szCs w:val="22"/>
          <w:lang w:val="sk-SK"/>
        </w:rPr>
        <w:t>Predávajúci je povinný pred plnením príslušnej objednávky vopred</w:t>
      </w:r>
      <w:r w:rsidR="00FB6B61" w:rsidRPr="0004147B">
        <w:rPr>
          <w:rFonts w:asciiTheme="minorHAnsi" w:hAnsiTheme="minorHAnsi" w:cstheme="minorBidi"/>
          <w:sz w:val="22"/>
          <w:szCs w:val="22"/>
          <w:lang w:val="sk-SK"/>
        </w:rPr>
        <w:t xml:space="preserve"> </w:t>
      </w:r>
      <w:r w:rsidR="003C0A72" w:rsidRPr="0004147B">
        <w:rPr>
          <w:rFonts w:asciiTheme="minorHAnsi" w:hAnsiTheme="minorHAnsi" w:cstheme="minorBidi"/>
          <w:sz w:val="22"/>
          <w:szCs w:val="22"/>
          <w:lang w:val="sk-SK"/>
        </w:rPr>
        <w:t>prekontrolovať</w:t>
      </w:r>
      <w:r w:rsidR="00FB6B61" w:rsidRPr="0004147B">
        <w:rPr>
          <w:rFonts w:asciiTheme="minorHAnsi" w:hAnsiTheme="minorHAnsi" w:cstheme="minorBidi"/>
          <w:sz w:val="22"/>
          <w:szCs w:val="22"/>
          <w:lang w:val="sk-SK"/>
        </w:rPr>
        <w:t xml:space="preserve"> </w:t>
      </w:r>
      <w:r w:rsidR="003C0A72" w:rsidRPr="0004147B">
        <w:rPr>
          <w:rFonts w:asciiTheme="minorHAnsi" w:hAnsiTheme="minorHAnsi" w:cstheme="minorBidi"/>
          <w:sz w:val="22"/>
          <w:szCs w:val="22"/>
          <w:lang w:val="sk-SK"/>
        </w:rPr>
        <w:t>položky</w:t>
      </w:r>
      <w:r w:rsidR="00FB6B61" w:rsidRPr="0004147B">
        <w:rPr>
          <w:rFonts w:asciiTheme="minorHAnsi" w:hAnsiTheme="minorHAnsi" w:cstheme="minorBidi"/>
          <w:sz w:val="22"/>
          <w:szCs w:val="22"/>
          <w:lang w:val="sk-SK"/>
        </w:rPr>
        <w:t xml:space="preserve"> </w:t>
      </w:r>
      <w:r w:rsidR="003C0A72" w:rsidRPr="0004147B">
        <w:rPr>
          <w:rFonts w:asciiTheme="minorHAnsi" w:hAnsiTheme="minorHAnsi" w:cstheme="minorBidi"/>
          <w:sz w:val="22"/>
          <w:szCs w:val="22"/>
          <w:lang w:val="sk-SK"/>
        </w:rPr>
        <w:t>v</w:t>
      </w:r>
      <w:r w:rsidR="00FB6B61" w:rsidRPr="0004147B">
        <w:rPr>
          <w:rFonts w:asciiTheme="minorHAnsi" w:hAnsiTheme="minorHAnsi" w:cstheme="minorBidi"/>
          <w:sz w:val="22"/>
          <w:szCs w:val="22"/>
          <w:lang w:val="sk-SK"/>
        </w:rPr>
        <w:t xml:space="preserve"> </w:t>
      </w:r>
      <w:r w:rsidR="003C0A72" w:rsidRPr="0004147B">
        <w:rPr>
          <w:rFonts w:asciiTheme="minorHAnsi" w:hAnsiTheme="minorHAnsi" w:cstheme="minorBidi"/>
          <w:sz w:val="22"/>
          <w:szCs w:val="22"/>
          <w:lang w:val="sk-SK"/>
        </w:rPr>
        <w:t>nej</w:t>
      </w:r>
      <w:r w:rsidR="00FB6B61" w:rsidRPr="0004147B">
        <w:rPr>
          <w:rFonts w:asciiTheme="minorHAnsi" w:hAnsiTheme="minorHAnsi" w:cstheme="minorBidi"/>
          <w:sz w:val="22"/>
          <w:szCs w:val="22"/>
          <w:lang w:val="sk-SK"/>
        </w:rPr>
        <w:t xml:space="preserve"> </w:t>
      </w:r>
      <w:r w:rsidR="003C0A72" w:rsidRPr="0004147B">
        <w:rPr>
          <w:rFonts w:asciiTheme="minorHAnsi" w:hAnsiTheme="minorHAnsi" w:cstheme="minorBidi"/>
          <w:sz w:val="22"/>
          <w:szCs w:val="22"/>
          <w:lang w:val="sk-SK"/>
        </w:rPr>
        <w:t>uvedené</w:t>
      </w:r>
      <w:r w:rsidR="00FB6B61" w:rsidRPr="0004147B">
        <w:rPr>
          <w:rFonts w:asciiTheme="minorHAnsi" w:hAnsiTheme="minorHAnsi" w:cstheme="minorBidi"/>
          <w:sz w:val="22"/>
          <w:szCs w:val="22"/>
          <w:lang w:val="sk-SK"/>
        </w:rPr>
        <w:t xml:space="preserve"> </w:t>
      </w:r>
      <w:r w:rsidR="003C0A72" w:rsidRPr="0004147B">
        <w:rPr>
          <w:rFonts w:asciiTheme="minorHAnsi" w:hAnsiTheme="minorHAnsi" w:cstheme="minorBidi"/>
          <w:sz w:val="22"/>
          <w:szCs w:val="22"/>
          <w:lang w:val="sk-SK"/>
        </w:rPr>
        <w:t>a v</w:t>
      </w:r>
      <w:r w:rsidR="00FB6B61" w:rsidRPr="0004147B">
        <w:rPr>
          <w:rFonts w:asciiTheme="minorHAnsi" w:hAnsiTheme="minorHAnsi" w:cstheme="minorBidi"/>
          <w:sz w:val="22"/>
          <w:szCs w:val="22"/>
          <w:lang w:val="sk-SK"/>
        </w:rPr>
        <w:t xml:space="preserve"> </w:t>
      </w:r>
      <w:r w:rsidR="003C0A72" w:rsidRPr="0004147B">
        <w:rPr>
          <w:rFonts w:asciiTheme="minorHAnsi" w:hAnsiTheme="minorHAnsi" w:cstheme="minorBidi"/>
          <w:sz w:val="22"/>
          <w:szCs w:val="22"/>
          <w:lang w:val="sk-SK"/>
        </w:rPr>
        <w:t>prípade zistenia rozporu v položkách je povinný bez zbytočného odkladu kupujúcemu tento rozpor</w:t>
      </w:r>
      <w:r w:rsidR="00FB6B61" w:rsidRPr="0004147B">
        <w:rPr>
          <w:rFonts w:asciiTheme="minorHAnsi" w:hAnsiTheme="minorHAnsi" w:cstheme="minorBidi"/>
          <w:sz w:val="22"/>
          <w:szCs w:val="22"/>
          <w:lang w:val="sk-SK"/>
        </w:rPr>
        <w:t xml:space="preserve"> </w:t>
      </w:r>
      <w:r w:rsidR="003C0A72" w:rsidRPr="0004147B">
        <w:rPr>
          <w:rFonts w:asciiTheme="minorHAnsi" w:hAnsiTheme="minorHAnsi" w:cstheme="minorBidi"/>
          <w:sz w:val="22"/>
          <w:szCs w:val="22"/>
          <w:lang w:val="sk-SK"/>
        </w:rPr>
        <w:t>oznámiť</w:t>
      </w:r>
      <w:r w:rsidR="00FB6B61" w:rsidRPr="0004147B">
        <w:rPr>
          <w:rFonts w:asciiTheme="minorHAnsi" w:hAnsiTheme="minorHAnsi" w:cstheme="minorBidi"/>
          <w:sz w:val="22"/>
          <w:szCs w:val="22"/>
          <w:lang w:val="sk-SK"/>
        </w:rPr>
        <w:t xml:space="preserve"> </w:t>
      </w:r>
      <w:r w:rsidR="003C0A72" w:rsidRPr="0004147B">
        <w:rPr>
          <w:rFonts w:asciiTheme="minorHAnsi" w:hAnsiTheme="minorHAnsi" w:cstheme="minorBidi"/>
          <w:sz w:val="22"/>
          <w:szCs w:val="22"/>
          <w:lang w:val="sk-SK"/>
        </w:rPr>
        <w:t>na</w:t>
      </w:r>
      <w:r w:rsidR="00FB6B61" w:rsidRPr="0004147B">
        <w:rPr>
          <w:rFonts w:asciiTheme="minorHAnsi" w:hAnsiTheme="minorHAnsi" w:cstheme="minorBidi"/>
          <w:sz w:val="22"/>
          <w:szCs w:val="22"/>
          <w:lang w:val="sk-SK"/>
        </w:rPr>
        <w:t xml:space="preserve"> </w:t>
      </w:r>
      <w:r w:rsidR="003C0A72" w:rsidRPr="0004147B">
        <w:rPr>
          <w:rFonts w:asciiTheme="minorHAnsi" w:hAnsiTheme="minorHAnsi" w:cstheme="minorBidi"/>
          <w:sz w:val="22"/>
          <w:szCs w:val="22"/>
          <w:lang w:val="sk-SK"/>
        </w:rPr>
        <w:t>e –mailovú</w:t>
      </w:r>
      <w:r w:rsidR="007020F8" w:rsidRPr="0004147B">
        <w:rPr>
          <w:rFonts w:asciiTheme="minorHAnsi" w:hAnsiTheme="minorHAnsi" w:cstheme="minorBidi"/>
          <w:sz w:val="22"/>
          <w:szCs w:val="22"/>
          <w:lang w:val="sk-SK"/>
        </w:rPr>
        <w:t xml:space="preserve"> adresu</w:t>
      </w:r>
      <w:r w:rsidR="00FB6B61" w:rsidRPr="0004147B">
        <w:rPr>
          <w:rFonts w:asciiTheme="minorHAnsi" w:hAnsiTheme="minorHAnsi" w:cstheme="minorBidi"/>
          <w:sz w:val="22"/>
          <w:szCs w:val="22"/>
          <w:lang w:val="sk-SK"/>
        </w:rPr>
        <w:t xml:space="preserve"> </w:t>
      </w:r>
      <w:r w:rsidR="003C0A72" w:rsidRPr="0004147B">
        <w:rPr>
          <w:rFonts w:asciiTheme="minorHAnsi" w:hAnsiTheme="minorHAnsi" w:cstheme="minorBidi"/>
          <w:sz w:val="22"/>
          <w:szCs w:val="22"/>
          <w:lang w:val="sk-SK"/>
        </w:rPr>
        <w:t>uvedenú v </w:t>
      </w:r>
      <w:r w:rsidRPr="0004147B">
        <w:rPr>
          <w:rFonts w:asciiTheme="minorHAnsi" w:hAnsiTheme="minorHAnsi" w:cstheme="minorBidi"/>
          <w:sz w:val="22"/>
          <w:szCs w:val="22"/>
          <w:lang w:val="sk-SK"/>
        </w:rPr>
        <w:t xml:space="preserve">tomto </w:t>
      </w:r>
      <w:r w:rsidR="003C0A72" w:rsidRPr="0004147B">
        <w:rPr>
          <w:rFonts w:asciiTheme="minorHAnsi" w:hAnsiTheme="minorHAnsi" w:cstheme="minorBidi"/>
          <w:sz w:val="22"/>
          <w:szCs w:val="22"/>
          <w:lang w:val="sk-SK"/>
        </w:rPr>
        <w:t>bode tohto článku zmluvy.</w:t>
      </w:r>
      <w:r w:rsidR="00D02FBD" w:rsidRPr="0004147B">
        <w:rPr>
          <w:rFonts w:asciiTheme="minorHAnsi" w:hAnsiTheme="minorHAnsi" w:cstheme="minorBidi"/>
          <w:sz w:val="22"/>
          <w:szCs w:val="22"/>
          <w:lang w:val="sk-SK"/>
        </w:rPr>
        <w:t xml:space="preserve"> V prípade, ak bola výroba predmetu kúpy </w:t>
      </w:r>
      <w:r w:rsidR="00A72C9A" w:rsidRPr="0004147B">
        <w:rPr>
          <w:rFonts w:asciiTheme="minorHAnsi" w:hAnsiTheme="minorHAnsi" w:cstheme="minorBidi"/>
          <w:sz w:val="22"/>
          <w:szCs w:val="22"/>
          <w:lang w:val="sk-SK"/>
        </w:rPr>
        <w:t xml:space="preserve">uvedeného </w:t>
      </w:r>
      <w:r w:rsidR="00D02FBD" w:rsidRPr="0004147B">
        <w:rPr>
          <w:rFonts w:asciiTheme="minorHAnsi" w:hAnsiTheme="minorHAnsi" w:cstheme="minorBidi"/>
          <w:sz w:val="22"/>
          <w:szCs w:val="22"/>
          <w:lang w:val="sk-SK"/>
        </w:rPr>
        <w:t>v Prílohe č.</w:t>
      </w:r>
      <w:r w:rsidR="00BD0273" w:rsidRPr="0004147B">
        <w:rPr>
          <w:rFonts w:asciiTheme="minorHAnsi" w:hAnsiTheme="minorHAnsi" w:cstheme="minorBidi"/>
          <w:sz w:val="22"/>
          <w:szCs w:val="22"/>
          <w:lang w:val="sk-SK"/>
        </w:rPr>
        <w:t xml:space="preserve"> </w:t>
      </w:r>
      <w:r w:rsidR="00D02FBD" w:rsidRPr="0004147B">
        <w:rPr>
          <w:rFonts w:asciiTheme="minorHAnsi" w:hAnsiTheme="minorHAnsi" w:cstheme="minorBidi"/>
          <w:sz w:val="22"/>
          <w:szCs w:val="22"/>
          <w:lang w:val="sk-SK"/>
        </w:rPr>
        <w:t xml:space="preserve">1 </w:t>
      </w:r>
      <w:r w:rsidR="00A72C9A" w:rsidRPr="0004147B">
        <w:rPr>
          <w:rFonts w:asciiTheme="minorHAnsi" w:hAnsiTheme="minorHAnsi" w:cstheme="minorBidi"/>
          <w:sz w:val="22"/>
          <w:szCs w:val="22"/>
          <w:lang w:val="sk-SK"/>
        </w:rPr>
        <w:t xml:space="preserve">tejto zmluvy </w:t>
      </w:r>
      <w:r w:rsidR="00D02FBD" w:rsidRPr="0004147B">
        <w:rPr>
          <w:rFonts w:asciiTheme="minorHAnsi" w:hAnsiTheme="minorHAnsi" w:cstheme="minorBidi"/>
          <w:sz w:val="22"/>
          <w:szCs w:val="22"/>
          <w:lang w:val="sk-SK"/>
        </w:rPr>
        <w:t>ukončená</w:t>
      </w:r>
      <w:r w:rsidR="00A72C9A" w:rsidRPr="0004147B">
        <w:rPr>
          <w:rFonts w:asciiTheme="minorHAnsi" w:hAnsiTheme="minorHAnsi" w:cstheme="minorBidi"/>
          <w:sz w:val="22"/>
          <w:szCs w:val="22"/>
          <w:lang w:val="sk-SK"/>
        </w:rPr>
        <w:t xml:space="preserve"> alebo z akýchkoľvek dôvodov už nie je na trhu v Slovenskej republike dostupný</w:t>
      </w:r>
      <w:r w:rsidR="00D02FBD" w:rsidRPr="0004147B">
        <w:rPr>
          <w:rFonts w:asciiTheme="minorHAnsi" w:hAnsiTheme="minorHAnsi" w:cstheme="minorBidi"/>
          <w:sz w:val="22"/>
          <w:szCs w:val="22"/>
          <w:lang w:val="sk-SK"/>
        </w:rPr>
        <w:t xml:space="preserve">, je možná adekvátna náhrada </w:t>
      </w:r>
      <w:r w:rsidR="00A72C9A" w:rsidRPr="0004147B">
        <w:rPr>
          <w:rFonts w:asciiTheme="minorHAnsi" w:hAnsiTheme="minorHAnsi" w:cstheme="minorBidi"/>
          <w:sz w:val="22"/>
          <w:szCs w:val="22"/>
          <w:lang w:val="sk-SK"/>
        </w:rPr>
        <w:t>príslušného predmetu kúpy</w:t>
      </w:r>
      <w:r w:rsidR="00D02FBD" w:rsidRPr="0004147B">
        <w:rPr>
          <w:rFonts w:asciiTheme="minorHAnsi" w:hAnsiTheme="minorHAnsi" w:cstheme="minorBidi"/>
          <w:sz w:val="22"/>
          <w:szCs w:val="22"/>
          <w:lang w:val="sk-SK"/>
        </w:rPr>
        <w:t xml:space="preserve">, pričom musí zodpovedať minimálne kvalite pôvodného </w:t>
      </w:r>
      <w:r w:rsidR="006D039C" w:rsidRPr="0004147B">
        <w:rPr>
          <w:rFonts w:asciiTheme="minorHAnsi" w:hAnsiTheme="minorHAnsi" w:cstheme="minorBidi"/>
          <w:sz w:val="22"/>
          <w:szCs w:val="22"/>
          <w:lang w:val="sk-SK"/>
        </w:rPr>
        <w:t>tovaru</w:t>
      </w:r>
      <w:r w:rsidR="00D02FBD" w:rsidRPr="0004147B">
        <w:rPr>
          <w:rFonts w:asciiTheme="minorHAnsi" w:hAnsiTheme="minorHAnsi" w:cstheme="minorBidi"/>
          <w:sz w:val="22"/>
          <w:szCs w:val="22"/>
          <w:lang w:val="sk-SK"/>
        </w:rPr>
        <w:t xml:space="preserve"> </w:t>
      </w:r>
      <w:r w:rsidR="006D039C" w:rsidRPr="0004147B">
        <w:rPr>
          <w:rFonts w:asciiTheme="minorHAnsi" w:hAnsiTheme="minorHAnsi" w:cstheme="minorBidi"/>
          <w:sz w:val="22"/>
          <w:szCs w:val="22"/>
          <w:lang w:val="sk-SK"/>
        </w:rPr>
        <w:t xml:space="preserve">(ďalej ako </w:t>
      </w:r>
      <w:r w:rsidR="006D039C" w:rsidRPr="0004147B">
        <w:rPr>
          <w:rFonts w:asciiTheme="minorHAnsi" w:hAnsiTheme="minorHAnsi" w:cstheme="minorBidi"/>
          <w:b/>
          <w:sz w:val="22"/>
          <w:szCs w:val="22"/>
          <w:lang w:val="sk-SK"/>
        </w:rPr>
        <w:t>„náhradný tovar“</w:t>
      </w:r>
      <w:r w:rsidR="006D039C" w:rsidRPr="0004147B">
        <w:rPr>
          <w:rFonts w:asciiTheme="minorHAnsi" w:hAnsiTheme="minorHAnsi" w:cstheme="minorBidi"/>
          <w:sz w:val="22"/>
          <w:szCs w:val="22"/>
          <w:lang w:val="sk-SK"/>
        </w:rPr>
        <w:t>)</w:t>
      </w:r>
      <w:r w:rsidR="00D02FBD" w:rsidRPr="0004147B">
        <w:rPr>
          <w:rFonts w:asciiTheme="minorHAnsi" w:hAnsiTheme="minorHAnsi" w:cstheme="minorBidi"/>
          <w:sz w:val="22"/>
          <w:szCs w:val="22"/>
          <w:lang w:val="sk-SK"/>
        </w:rPr>
        <w:t>.</w:t>
      </w:r>
      <w:r w:rsidR="006D039C" w:rsidRPr="0004147B">
        <w:rPr>
          <w:rFonts w:asciiTheme="minorHAnsi" w:hAnsiTheme="minorHAnsi" w:cstheme="minorBidi"/>
          <w:sz w:val="22"/>
          <w:szCs w:val="22"/>
          <w:lang w:val="sk-SK"/>
        </w:rPr>
        <w:t>Túto skutočnosť musí predávajúci kupujúcemu oznámiť na e –</w:t>
      </w:r>
      <w:r w:rsidRPr="0004147B">
        <w:rPr>
          <w:rFonts w:asciiTheme="minorHAnsi" w:hAnsiTheme="minorHAnsi" w:cstheme="minorBidi"/>
          <w:sz w:val="22"/>
          <w:szCs w:val="22"/>
          <w:lang w:val="sk-SK"/>
        </w:rPr>
        <w:t xml:space="preserve"> </w:t>
      </w:r>
      <w:r w:rsidR="006D039C" w:rsidRPr="0004147B">
        <w:rPr>
          <w:rFonts w:asciiTheme="minorHAnsi" w:hAnsiTheme="minorHAnsi" w:cstheme="minorBidi"/>
          <w:sz w:val="22"/>
          <w:szCs w:val="22"/>
          <w:lang w:val="sk-SK"/>
        </w:rPr>
        <w:t>mailovú adresu uvedenú v </w:t>
      </w:r>
      <w:r w:rsidRPr="0004147B">
        <w:rPr>
          <w:rFonts w:asciiTheme="minorHAnsi" w:hAnsiTheme="minorHAnsi" w:cstheme="minorBidi"/>
          <w:sz w:val="22"/>
          <w:szCs w:val="22"/>
          <w:lang w:val="sk-SK"/>
        </w:rPr>
        <w:t xml:space="preserve">tomto </w:t>
      </w:r>
      <w:r w:rsidR="006D039C" w:rsidRPr="0004147B">
        <w:rPr>
          <w:rFonts w:asciiTheme="minorHAnsi" w:hAnsiTheme="minorHAnsi" w:cstheme="minorBidi"/>
          <w:sz w:val="22"/>
          <w:szCs w:val="22"/>
          <w:lang w:val="sk-SK"/>
        </w:rPr>
        <w:t>bode tohto článku zmluvy</w:t>
      </w:r>
      <w:r w:rsidR="006D039C" w:rsidRPr="0004147B" w:rsidDel="006D039C">
        <w:rPr>
          <w:rFonts w:asciiTheme="minorHAnsi" w:hAnsiTheme="minorHAnsi" w:cstheme="minorBidi"/>
          <w:sz w:val="22"/>
          <w:szCs w:val="22"/>
          <w:lang w:val="sk-SK"/>
        </w:rPr>
        <w:t xml:space="preserve"> </w:t>
      </w:r>
      <w:r w:rsidR="006D039C" w:rsidRPr="0004147B">
        <w:rPr>
          <w:rFonts w:asciiTheme="minorHAnsi" w:hAnsiTheme="minorHAnsi" w:cstheme="minorBidi"/>
          <w:sz w:val="22"/>
          <w:szCs w:val="22"/>
          <w:lang w:val="sk-SK"/>
        </w:rPr>
        <w:t xml:space="preserve">a kupujúci musí s objednávkou náhradného tovaru súhlasiť. V prípade, ak predávajúci nemôže zabezpečiť ani dodanie náhradného tovaru, oznámi túto skutočnosť bezodkladne kupujúcemu. V časti </w:t>
      </w:r>
      <w:r w:rsidR="00A72C9A" w:rsidRPr="0004147B">
        <w:rPr>
          <w:rFonts w:asciiTheme="minorHAnsi" w:hAnsiTheme="minorHAnsi" w:cstheme="minorBidi"/>
          <w:sz w:val="22"/>
          <w:szCs w:val="22"/>
          <w:lang w:val="sk-SK"/>
        </w:rPr>
        <w:t>predmetu kúpy</w:t>
      </w:r>
      <w:r w:rsidR="006D039C" w:rsidRPr="0004147B">
        <w:rPr>
          <w:rFonts w:asciiTheme="minorHAnsi" w:hAnsiTheme="minorHAnsi" w:cstheme="minorBidi"/>
          <w:sz w:val="22"/>
          <w:szCs w:val="22"/>
          <w:lang w:val="sk-SK"/>
        </w:rPr>
        <w:t xml:space="preserve">, ktorý nemožno dodať objednávka zaniká. Predávajúci je povinný bezodkladne oznámiť kupujúcemu dostupnosť takéhoto </w:t>
      </w:r>
      <w:r w:rsidR="00A72C9A" w:rsidRPr="0004147B">
        <w:rPr>
          <w:rFonts w:asciiTheme="minorHAnsi" w:hAnsiTheme="minorHAnsi" w:cstheme="minorBidi"/>
          <w:sz w:val="22"/>
          <w:szCs w:val="22"/>
          <w:lang w:val="sk-SK"/>
        </w:rPr>
        <w:t>predmetu kúpy</w:t>
      </w:r>
      <w:r w:rsidR="006D039C" w:rsidRPr="0004147B">
        <w:rPr>
          <w:rFonts w:asciiTheme="minorHAnsi" w:hAnsiTheme="minorHAnsi" w:cstheme="minorBidi"/>
          <w:sz w:val="22"/>
          <w:szCs w:val="22"/>
          <w:lang w:val="sk-SK"/>
        </w:rPr>
        <w:t>, kupujúc</w:t>
      </w:r>
      <w:r w:rsidR="00864846" w:rsidRPr="0004147B">
        <w:rPr>
          <w:rFonts w:asciiTheme="minorHAnsi" w:hAnsiTheme="minorHAnsi" w:cstheme="minorBidi"/>
          <w:sz w:val="22"/>
          <w:szCs w:val="22"/>
          <w:lang w:val="sk-SK"/>
        </w:rPr>
        <w:t xml:space="preserve">emu nevzniká povinnosť </w:t>
      </w:r>
      <w:r w:rsidR="006D039C" w:rsidRPr="0004147B">
        <w:rPr>
          <w:rFonts w:asciiTheme="minorHAnsi" w:hAnsiTheme="minorHAnsi" w:cstheme="minorBidi"/>
          <w:sz w:val="22"/>
          <w:szCs w:val="22"/>
          <w:lang w:val="sk-SK"/>
        </w:rPr>
        <w:t xml:space="preserve">objednať si tento </w:t>
      </w:r>
      <w:r w:rsidR="00A72C9A" w:rsidRPr="0004147B">
        <w:rPr>
          <w:rFonts w:asciiTheme="minorHAnsi" w:hAnsiTheme="minorHAnsi" w:cstheme="minorBidi"/>
          <w:sz w:val="22"/>
          <w:szCs w:val="22"/>
          <w:lang w:val="sk-SK"/>
        </w:rPr>
        <w:t>predmet kúpy</w:t>
      </w:r>
      <w:r w:rsidR="006D039C" w:rsidRPr="0004147B">
        <w:rPr>
          <w:rFonts w:asciiTheme="minorHAnsi" w:hAnsiTheme="minorHAnsi" w:cstheme="minorBidi"/>
          <w:sz w:val="22"/>
          <w:szCs w:val="22"/>
          <w:lang w:val="sk-SK"/>
        </w:rPr>
        <w:t>.</w:t>
      </w:r>
      <w:r w:rsidR="005F6B82" w:rsidRPr="0004147B">
        <w:rPr>
          <w:rFonts w:asciiTheme="minorHAnsi" w:hAnsiTheme="minorHAnsi" w:cstheme="minorBidi"/>
          <w:sz w:val="22"/>
          <w:szCs w:val="22"/>
          <w:lang w:val="sk-SK"/>
        </w:rPr>
        <w:t xml:space="preserve">  </w:t>
      </w:r>
    </w:p>
    <w:p w14:paraId="5B068F7B" w14:textId="4A4A4A07" w:rsidR="003477A4" w:rsidRPr="0004147B" w:rsidRDefault="00F174A4" w:rsidP="2AD7909F">
      <w:pPr>
        <w:pStyle w:val="slovanzoznam"/>
        <w:spacing w:after="220" w:line="240" w:lineRule="auto"/>
        <w:ind w:left="425" w:right="-164" w:hanging="425"/>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 xml:space="preserve"> </w:t>
      </w:r>
      <w:r w:rsidR="003477A4" w:rsidRPr="0004147B">
        <w:rPr>
          <w:rFonts w:asciiTheme="minorHAnsi" w:hAnsiTheme="minorHAnsi" w:cstheme="minorHAnsi"/>
          <w:sz w:val="22"/>
          <w:szCs w:val="22"/>
          <w:lang w:val="sk-SK"/>
        </w:rPr>
        <w:t>Predávajúci je povinný dodať predmet kúpy (vrátane všetkých dokladov, ktoré sa vzťahujú na predmet kúpy uvedený v danej objednávke</w:t>
      </w:r>
      <w:r w:rsidR="00211303" w:rsidRPr="0004147B">
        <w:rPr>
          <w:rFonts w:asciiTheme="minorHAnsi" w:hAnsiTheme="minorHAnsi" w:cstheme="minorHAnsi"/>
          <w:sz w:val="22"/>
          <w:szCs w:val="22"/>
          <w:lang w:val="sk-SK"/>
        </w:rPr>
        <w:t>, najmä návod</w:t>
      </w:r>
      <w:r w:rsidR="00500B84" w:rsidRPr="0004147B">
        <w:rPr>
          <w:rFonts w:asciiTheme="minorHAnsi" w:hAnsiTheme="minorHAnsi" w:cstheme="minorHAnsi"/>
          <w:sz w:val="22"/>
          <w:szCs w:val="22"/>
          <w:lang w:val="sk-SK"/>
        </w:rPr>
        <w:t>u</w:t>
      </w:r>
      <w:r w:rsidR="00211303" w:rsidRPr="0004147B">
        <w:rPr>
          <w:rFonts w:asciiTheme="minorHAnsi" w:hAnsiTheme="minorHAnsi" w:cstheme="minorHAnsi"/>
          <w:sz w:val="22"/>
          <w:szCs w:val="22"/>
          <w:lang w:val="sk-SK"/>
        </w:rPr>
        <w:t xml:space="preserve"> na použitie a záručn</w:t>
      </w:r>
      <w:r w:rsidR="00500B84" w:rsidRPr="0004147B">
        <w:rPr>
          <w:rFonts w:asciiTheme="minorHAnsi" w:hAnsiTheme="minorHAnsi" w:cstheme="minorHAnsi"/>
          <w:sz w:val="22"/>
          <w:szCs w:val="22"/>
          <w:lang w:val="sk-SK"/>
        </w:rPr>
        <w:t>ého</w:t>
      </w:r>
      <w:r w:rsidR="00211303" w:rsidRPr="0004147B">
        <w:rPr>
          <w:rFonts w:asciiTheme="minorHAnsi" w:hAnsiTheme="minorHAnsi" w:cstheme="minorHAnsi"/>
          <w:sz w:val="22"/>
          <w:szCs w:val="22"/>
          <w:lang w:val="sk-SK"/>
        </w:rPr>
        <w:t xml:space="preserve"> list</w:t>
      </w:r>
      <w:r w:rsidR="00500B84" w:rsidRPr="0004147B">
        <w:rPr>
          <w:rFonts w:asciiTheme="minorHAnsi" w:hAnsiTheme="minorHAnsi" w:cstheme="minorHAnsi"/>
          <w:sz w:val="22"/>
          <w:szCs w:val="22"/>
          <w:lang w:val="sk-SK"/>
        </w:rPr>
        <w:t>u</w:t>
      </w:r>
      <w:r w:rsidR="003477A4" w:rsidRPr="0004147B">
        <w:rPr>
          <w:rFonts w:asciiTheme="minorHAnsi" w:hAnsiTheme="minorHAnsi" w:cstheme="minorHAnsi"/>
          <w:sz w:val="22"/>
          <w:szCs w:val="22"/>
          <w:lang w:val="sk-SK"/>
        </w:rPr>
        <w:t>) kupujúcemu</w:t>
      </w:r>
      <w:r w:rsidR="00211303" w:rsidRPr="0004147B">
        <w:rPr>
          <w:rFonts w:asciiTheme="minorHAnsi" w:hAnsiTheme="minorHAnsi" w:cstheme="minorHAnsi"/>
          <w:sz w:val="22"/>
          <w:szCs w:val="22"/>
          <w:lang w:val="sk-SK"/>
        </w:rPr>
        <w:t xml:space="preserve"> v lehote podľa objednávky, inak </w:t>
      </w:r>
      <w:r w:rsidR="003477A4" w:rsidRPr="0004147B">
        <w:rPr>
          <w:rFonts w:asciiTheme="minorHAnsi" w:hAnsiTheme="minorHAnsi" w:cstheme="minorHAnsi"/>
          <w:sz w:val="22"/>
          <w:szCs w:val="22"/>
          <w:lang w:val="sk-SK"/>
        </w:rPr>
        <w:t xml:space="preserve">do </w:t>
      </w:r>
      <w:r w:rsidR="00A40DF1" w:rsidRPr="0004147B">
        <w:rPr>
          <w:rFonts w:asciiTheme="minorHAnsi" w:hAnsiTheme="minorHAnsi" w:cstheme="minorHAnsi"/>
          <w:sz w:val="22"/>
          <w:szCs w:val="22"/>
          <w:lang w:val="sk-SK"/>
        </w:rPr>
        <w:t>3</w:t>
      </w:r>
      <w:r w:rsidR="003477A4" w:rsidRPr="0004147B">
        <w:rPr>
          <w:rFonts w:asciiTheme="minorHAnsi" w:hAnsiTheme="minorHAnsi" w:cstheme="minorHAnsi"/>
          <w:sz w:val="22"/>
          <w:szCs w:val="22"/>
          <w:lang w:val="sk-SK"/>
        </w:rPr>
        <w:t>0 dní odo dňa doručenia objednávky predávajúcemu</w:t>
      </w:r>
      <w:r w:rsidR="00DE3D16" w:rsidRPr="0004147B">
        <w:rPr>
          <w:rFonts w:asciiTheme="minorHAnsi" w:hAnsiTheme="minorHAnsi" w:cstheme="minorHAnsi"/>
          <w:sz w:val="22"/>
          <w:szCs w:val="22"/>
          <w:lang w:val="sk-SK"/>
        </w:rPr>
        <w:t xml:space="preserve">, a to v pracovných dňoch v čase od </w:t>
      </w:r>
      <w:r w:rsidR="43C59E1B" w:rsidRPr="0004147B">
        <w:rPr>
          <w:rFonts w:asciiTheme="minorHAnsi" w:hAnsiTheme="minorHAnsi" w:cstheme="minorHAnsi"/>
          <w:sz w:val="22"/>
          <w:szCs w:val="22"/>
          <w:lang w:val="sk-SK"/>
        </w:rPr>
        <w:t>7:30</w:t>
      </w:r>
      <w:r w:rsidR="00DE3D16" w:rsidRPr="0004147B">
        <w:rPr>
          <w:rFonts w:asciiTheme="minorHAnsi" w:hAnsiTheme="minorHAnsi" w:cstheme="minorHAnsi"/>
          <w:sz w:val="22"/>
          <w:szCs w:val="22"/>
          <w:lang w:val="sk-SK"/>
        </w:rPr>
        <w:t xml:space="preserve"> do </w:t>
      </w:r>
      <w:r w:rsidR="1789D33B" w:rsidRPr="0004147B">
        <w:rPr>
          <w:rFonts w:asciiTheme="minorHAnsi" w:hAnsiTheme="minorHAnsi" w:cstheme="minorHAnsi"/>
          <w:sz w:val="22"/>
          <w:szCs w:val="22"/>
          <w:lang w:val="sk-SK"/>
        </w:rPr>
        <w:t>15:</w:t>
      </w:r>
      <w:r w:rsidR="18D93714" w:rsidRPr="0004147B">
        <w:rPr>
          <w:rFonts w:asciiTheme="minorHAnsi" w:hAnsiTheme="minorHAnsi" w:cstheme="minorHAnsi"/>
          <w:sz w:val="22"/>
          <w:szCs w:val="22"/>
          <w:lang w:val="sk-SK"/>
        </w:rPr>
        <w:t>00</w:t>
      </w:r>
      <w:r w:rsidR="00DE3D16" w:rsidRPr="0004147B">
        <w:rPr>
          <w:rFonts w:asciiTheme="minorHAnsi" w:hAnsiTheme="minorHAnsi" w:cstheme="minorHAnsi"/>
          <w:sz w:val="22"/>
          <w:szCs w:val="22"/>
          <w:lang w:val="sk-SK"/>
        </w:rPr>
        <w:t xml:space="preserve"> hod</w:t>
      </w:r>
      <w:r w:rsidR="003477A4" w:rsidRPr="0004147B">
        <w:rPr>
          <w:rFonts w:asciiTheme="minorHAnsi" w:hAnsiTheme="minorHAnsi" w:cstheme="minorHAnsi"/>
          <w:sz w:val="22"/>
          <w:szCs w:val="22"/>
          <w:lang w:val="sk-SK"/>
        </w:rPr>
        <w:t xml:space="preserve">. </w:t>
      </w:r>
      <w:r w:rsidR="00FA149E" w:rsidRPr="0004147B">
        <w:rPr>
          <w:rFonts w:asciiTheme="minorHAnsi" w:hAnsiTheme="minorHAnsi" w:cstheme="minorHAnsi"/>
          <w:sz w:val="22"/>
          <w:szCs w:val="22"/>
          <w:lang w:val="sk-SK"/>
        </w:rPr>
        <w:t xml:space="preserve">Predávajúci je povinný aspoň 2 pracovné dni pred realizáciou dodania predmetu kúpy a/alebo služieb o tejto skutočnosti kupujúceho informovať, a to aspoň telefonicky. </w:t>
      </w:r>
      <w:r w:rsidR="003477A4" w:rsidRPr="0004147B">
        <w:rPr>
          <w:rFonts w:asciiTheme="minorHAnsi" w:hAnsiTheme="minorHAnsi" w:cstheme="minorHAnsi"/>
          <w:sz w:val="22"/>
          <w:szCs w:val="22"/>
          <w:lang w:val="sk-SK"/>
        </w:rPr>
        <w:t xml:space="preserve">Dokladom o odobratí a prevzatí objednaného tovaru kupujúcim je dodací list vystavený predávajúcim a potvrdený podpisom kupujúceho (ďalej ako </w:t>
      </w:r>
      <w:r w:rsidR="003477A4" w:rsidRPr="0004147B">
        <w:rPr>
          <w:rFonts w:asciiTheme="minorHAnsi" w:hAnsiTheme="minorHAnsi" w:cstheme="minorHAnsi"/>
          <w:b/>
          <w:bCs/>
          <w:sz w:val="22"/>
          <w:szCs w:val="22"/>
          <w:lang w:val="sk-SK"/>
        </w:rPr>
        <w:t>„dodací list“</w:t>
      </w:r>
      <w:r w:rsidR="003477A4" w:rsidRPr="0004147B">
        <w:rPr>
          <w:rFonts w:asciiTheme="minorHAnsi" w:hAnsiTheme="minorHAnsi" w:cstheme="minorHAnsi"/>
          <w:sz w:val="22"/>
          <w:szCs w:val="22"/>
          <w:lang w:val="sk-SK"/>
        </w:rPr>
        <w:t>).</w:t>
      </w:r>
    </w:p>
    <w:p w14:paraId="733BB8C1" w14:textId="77777777" w:rsidR="00E02075" w:rsidRPr="0004147B" w:rsidRDefault="00E02075" w:rsidP="007F1E64">
      <w:pPr>
        <w:pStyle w:val="slovanzoznam"/>
        <w:numPr>
          <w:ilvl w:val="0"/>
          <w:numId w:val="0"/>
        </w:numPr>
        <w:spacing w:after="220" w:line="240" w:lineRule="auto"/>
        <w:ind w:left="425" w:right="-164" w:hanging="425"/>
        <w:jc w:val="both"/>
        <w:rPr>
          <w:rFonts w:asciiTheme="minorHAnsi" w:hAnsiTheme="minorHAnsi" w:cstheme="minorHAnsi"/>
          <w:sz w:val="22"/>
          <w:szCs w:val="22"/>
          <w:lang w:val="sk-SK"/>
        </w:rPr>
      </w:pPr>
    </w:p>
    <w:p w14:paraId="78623807" w14:textId="1F06DCB1" w:rsidR="00211303" w:rsidRPr="0004147B" w:rsidRDefault="003C0A72" w:rsidP="007F1E64">
      <w:pPr>
        <w:pStyle w:val="slovanzoznam"/>
        <w:numPr>
          <w:ilvl w:val="1"/>
          <w:numId w:val="5"/>
        </w:numPr>
        <w:tabs>
          <w:tab w:val="clear" w:pos="1637"/>
        </w:tabs>
        <w:spacing w:after="220" w:line="240" w:lineRule="auto"/>
        <w:ind w:left="425" w:right="-164" w:hanging="425"/>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Záväzok</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predávajúceho</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sa</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pov</w:t>
      </w:r>
      <w:r w:rsidR="00224DED" w:rsidRPr="0004147B">
        <w:rPr>
          <w:rFonts w:asciiTheme="minorHAnsi" w:hAnsiTheme="minorHAnsi" w:cstheme="minorHAnsi"/>
          <w:sz w:val="22"/>
          <w:szCs w:val="22"/>
          <w:lang w:val="sk-SK"/>
        </w:rPr>
        <w:t>ažuje za</w:t>
      </w:r>
      <w:r w:rsidR="00FB6B61" w:rsidRPr="0004147B">
        <w:rPr>
          <w:rFonts w:asciiTheme="minorHAnsi" w:hAnsiTheme="minorHAnsi" w:cstheme="minorHAnsi"/>
          <w:sz w:val="22"/>
          <w:szCs w:val="22"/>
          <w:lang w:val="sk-SK"/>
        </w:rPr>
        <w:t xml:space="preserve"> </w:t>
      </w:r>
      <w:r w:rsidR="00224DED" w:rsidRPr="0004147B">
        <w:rPr>
          <w:rFonts w:asciiTheme="minorHAnsi" w:hAnsiTheme="minorHAnsi" w:cstheme="minorHAnsi"/>
          <w:sz w:val="22"/>
          <w:szCs w:val="22"/>
          <w:lang w:val="sk-SK"/>
        </w:rPr>
        <w:t>splnený</w:t>
      </w:r>
      <w:r w:rsidR="00FB6B61" w:rsidRPr="0004147B">
        <w:rPr>
          <w:rFonts w:asciiTheme="minorHAnsi" w:hAnsiTheme="minorHAnsi" w:cstheme="minorHAnsi"/>
          <w:sz w:val="22"/>
          <w:szCs w:val="22"/>
          <w:lang w:val="sk-SK"/>
        </w:rPr>
        <w:t xml:space="preserve"> </w:t>
      </w:r>
      <w:r w:rsidR="00211303" w:rsidRPr="0004147B">
        <w:rPr>
          <w:rFonts w:asciiTheme="minorHAnsi" w:hAnsiTheme="minorHAnsi" w:cstheme="minorHAnsi"/>
          <w:sz w:val="22"/>
          <w:szCs w:val="22"/>
          <w:lang w:val="sk-SK"/>
        </w:rPr>
        <w:t xml:space="preserve">dňom odovzdania </w:t>
      </w:r>
      <w:r w:rsidR="00636F01" w:rsidRPr="0004147B">
        <w:rPr>
          <w:rFonts w:asciiTheme="minorHAnsi" w:hAnsiTheme="minorHAnsi" w:cstheme="minorHAnsi"/>
          <w:sz w:val="22"/>
          <w:szCs w:val="22"/>
          <w:lang w:val="sk-SK"/>
        </w:rPr>
        <w:t xml:space="preserve">predmetu kúpy </w:t>
      </w:r>
      <w:r w:rsidRPr="0004147B">
        <w:rPr>
          <w:rFonts w:asciiTheme="minorHAnsi" w:hAnsiTheme="minorHAnsi" w:cstheme="minorHAnsi"/>
          <w:sz w:val="22"/>
          <w:szCs w:val="22"/>
          <w:lang w:val="sk-SK"/>
        </w:rPr>
        <w:t>kupujúcemu v</w:t>
      </w:r>
      <w:r w:rsidR="00845AFB" w:rsidRPr="0004147B">
        <w:rPr>
          <w:rFonts w:asciiTheme="minorHAnsi" w:hAnsiTheme="minorHAnsi" w:cstheme="minorHAnsi"/>
          <w:sz w:val="22"/>
          <w:szCs w:val="22"/>
          <w:lang w:val="sk-SK"/>
        </w:rPr>
        <w:t> </w:t>
      </w:r>
      <w:r w:rsidRPr="0004147B">
        <w:rPr>
          <w:rFonts w:asciiTheme="minorHAnsi" w:hAnsiTheme="minorHAnsi" w:cstheme="minorHAnsi"/>
          <w:sz w:val="22"/>
          <w:szCs w:val="22"/>
          <w:lang w:val="sk-SK"/>
        </w:rPr>
        <w:t>požadovanom</w:t>
      </w:r>
      <w:r w:rsidR="00845AFB"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množstve, kvalite, mieste a termíne</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uvedenom v konkrétnej objednávke</w:t>
      </w:r>
      <w:r w:rsidR="00211303" w:rsidRPr="0004147B">
        <w:rPr>
          <w:rFonts w:asciiTheme="minorHAnsi" w:hAnsiTheme="minorHAnsi" w:cstheme="minorHAnsi"/>
          <w:sz w:val="22"/>
          <w:szCs w:val="22"/>
          <w:lang w:val="sk-SK"/>
        </w:rPr>
        <w:t xml:space="preserve"> a potvrden</w:t>
      </w:r>
      <w:r w:rsidR="00F174A4" w:rsidRPr="0004147B">
        <w:rPr>
          <w:rFonts w:asciiTheme="minorHAnsi" w:hAnsiTheme="minorHAnsi" w:cstheme="minorHAnsi"/>
          <w:sz w:val="22"/>
          <w:szCs w:val="22"/>
          <w:lang w:val="sk-SK"/>
        </w:rPr>
        <w:t>ým</w:t>
      </w:r>
      <w:r w:rsidR="00211303" w:rsidRPr="0004147B">
        <w:rPr>
          <w:rFonts w:asciiTheme="minorHAnsi" w:hAnsiTheme="minorHAnsi" w:cstheme="minorHAnsi"/>
          <w:sz w:val="22"/>
          <w:szCs w:val="22"/>
          <w:lang w:val="sk-SK"/>
        </w:rPr>
        <w:t xml:space="preserve"> kupujúcim na dodacom liste</w:t>
      </w:r>
      <w:r w:rsidRPr="0004147B">
        <w:rPr>
          <w:rFonts w:asciiTheme="minorHAnsi" w:hAnsiTheme="minorHAnsi" w:cstheme="minorHAnsi"/>
          <w:sz w:val="22"/>
          <w:szCs w:val="22"/>
          <w:lang w:val="sk-SK"/>
        </w:rPr>
        <w:t>.</w:t>
      </w:r>
    </w:p>
    <w:p w14:paraId="633AC730" w14:textId="0995984A" w:rsidR="00C4094A" w:rsidRPr="0004147B" w:rsidRDefault="00503282" w:rsidP="00211303">
      <w:pPr>
        <w:pStyle w:val="slovanzoznam"/>
        <w:numPr>
          <w:ilvl w:val="1"/>
          <w:numId w:val="5"/>
        </w:numPr>
        <w:tabs>
          <w:tab w:val="clear" w:pos="1637"/>
        </w:tabs>
        <w:spacing w:after="0" w:line="240" w:lineRule="auto"/>
        <w:ind w:left="425" w:right="-164" w:hanging="425"/>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Pokiaľ sa zmluvné stany nedohodnú inak, m</w:t>
      </w:r>
      <w:r w:rsidR="009B37D8" w:rsidRPr="0004147B">
        <w:rPr>
          <w:rFonts w:asciiTheme="minorHAnsi" w:hAnsiTheme="minorHAnsi" w:cstheme="minorHAnsi"/>
          <w:sz w:val="22"/>
          <w:szCs w:val="22"/>
          <w:lang w:val="sk-SK"/>
        </w:rPr>
        <w:t xml:space="preserve">iestom plnenia </w:t>
      </w:r>
      <w:r w:rsidRPr="0004147B">
        <w:rPr>
          <w:rFonts w:asciiTheme="minorHAnsi" w:hAnsiTheme="minorHAnsi" w:cstheme="minorHAnsi"/>
          <w:sz w:val="22"/>
          <w:szCs w:val="22"/>
          <w:lang w:val="sk-SK"/>
        </w:rPr>
        <w:t>sú závody kupujúceho na nasledovných adresách:</w:t>
      </w:r>
    </w:p>
    <w:p w14:paraId="46373AAC" w14:textId="4712BF9A" w:rsidR="00503282" w:rsidRPr="0004147B" w:rsidRDefault="00503282" w:rsidP="00FA149E">
      <w:pPr>
        <w:pStyle w:val="Odsekzoznamu"/>
        <w:numPr>
          <w:ilvl w:val="0"/>
          <w:numId w:val="40"/>
        </w:numPr>
        <w:ind w:left="709" w:hanging="142"/>
        <w:textAlignment w:val="center"/>
        <w:rPr>
          <w:rFonts w:asciiTheme="minorHAnsi" w:hAnsiTheme="minorHAnsi" w:cstheme="minorHAnsi"/>
          <w:bCs/>
          <w:sz w:val="22"/>
          <w:szCs w:val="22"/>
          <w:lang w:eastAsia="sk-SK"/>
        </w:rPr>
      </w:pPr>
      <w:r w:rsidRPr="0004147B">
        <w:rPr>
          <w:rFonts w:asciiTheme="minorHAnsi" w:hAnsiTheme="minorHAnsi" w:cstheme="minorHAnsi"/>
          <w:bCs/>
          <w:sz w:val="22"/>
          <w:szCs w:val="22"/>
          <w:lang w:eastAsia="sk-SK"/>
        </w:rPr>
        <w:t xml:space="preserve">Závod MHTH Košice, Teplárenská 3, 042 92 Košice </w:t>
      </w:r>
    </w:p>
    <w:p w14:paraId="4FD2C3DB" w14:textId="77777777" w:rsidR="00503282" w:rsidRPr="0004147B" w:rsidRDefault="00503282" w:rsidP="00FA149E">
      <w:pPr>
        <w:pStyle w:val="Odsekzoznamu"/>
        <w:numPr>
          <w:ilvl w:val="0"/>
          <w:numId w:val="40"/>
        </w:numPr>
        <w:ind w:left="709" w:hanging="142"/>
        <w:textAlignment w:val="center"/>
        <w:rPr>
          <w:rFonts w:asciiTheme="minorHAnsi" w:hAnsiTheme="minorHAnsi" w:cstheme="minorHAnsi"/>
          <w:bCs/>
          <w:sz w:val="22"/>
          <w:szCs w:val="22"/>
          <w:lang w:eastAsia="sk-SK"/>
        </w:rPr>
      </w:pPr>
      <w:r w:rsidRPr="0004147B">
        <w:rPr>
          <w:rFonts w:asciiTheme="minorHAnsi" w:hAnsiTheme="minorHAnsi" w:cstheme="minorHAnsi"/>
          <w:bCs/>
          <w:sz w:val="22"/>
          <w:szCs w:val="22"/>
          <w:lang w:eastAsia="sk-SK"/>
        </w:rPr>
        <w:t xml:space="preserve">Závod  MHTH Bratislava, Turbínová 3, 831 04 Bratislava </w:t>
      </w:r>
    </w:p>
    <w:p w14:paraId="63B08D8F" w14:textId="77777777" w:rsidR="00503282" w:rsidRPr="0004147B" w:rsidRDefault="00503282" w:rsidP="00FA149E">
      <w:pPr>
        <w:pStyle w:val="Odsekzoznamu"/>
        <w:numPr>
          <w:ilvl w:val="0"/>
          <w:numId w:val="40"/>
        </w:numPr>
        <w:ind w:left="709" w:hanging="142"/>
        <w:textAlignment w:val="center"/>
        <w:rPr>
          <w:rFonts w:asciiTheme="minorHAnsi" w:hAnsiTheme="minorHAnsi" w:cstheme="minorHAnsi"/>
          <w:bCs/>
          <w:sz w:val="22"/>
          <w:szCs w:val="22"/>
          <w:lang w:eastAsia="sk-SK"/>
        </w:rPr>
      </w:pPr>
      <w:r w:rsidRPr="0004147B">
        <w:rPr>
          <w:rFonts w:asciiTheme="minorHAnsi" w:hAnsiTheme="minorHAnsi" w:cstheme="minorHAnsi"/>
          <w:bCs/>
          <w:sz w:val="22"/>
          <w:szCs w:val="22"/>
          <w:lang w:eastAsia="sk-SK"/>
        </w:rPr>
        <w:t>Závod MHTH Martin, Robotnícka 17, 036 80 Martin</w:t>
      </w:r>
    </w:p>
    <w:p w14:paraId="0733A176" w14:textId="77777777" w:rsidR="00503282" w:rsidRPr="0004147B" w:rsidRDefault="00503282" w:rsidP="00FA149E">
      <w:pPr>
        <w:pStyle w:val="Odsekzoznamu"/>
        <w:numPr>
          <w:ilvl w:val="0"/>
          <w:numId w:val="40"/>
        </w:numPr>
        <w:ind w:left="709" w:hanging="142"/>
        <w:textAlignment w:val="center"/>
        <w:rPr>
          <w:rFonts w:asciiTheme="minorHAnsi" w:hAnsiTheme="minorHAnsi" w:cstheme="minorHAnsi"/>
          <w:bCs/>
          <w:sz w:val="22"/>
          <w:szCs w:val="22"/>
          <w:lang w:eastAsia="sk-SK"/>
        </w:rPr>
      </w:pPr>
      <w:r w:rsidRPr="0004147B">
        <w:rPr>
          <w:rFonts w:asciiTheme="minorHAnsi" w:hAnsiTheme="minorHAnsi" w:cstheme="minorHAnsi"/>
          <w:bCs/>
          <w:sz w:val="22"/>
          <w:szCs w:val="22"/>
          <w:lang w:eastAsia="sk-SK"/>
        </w:rPr>
        <w:t>Závod MHTH Zvolen, Lučenecká cesta 25, 961 50 Zvolen</w:t>
      </w:r>
    </w:p>
    <w:p w14:paraId="62C5DEAB" w14:textId="77777777" w:rsidR="00503282" w:rsidRPr="0004147B" w:rsidRDefault="00503282" w:rsidP="00FA149E">
      <w:pPr>
        <w:pStyle w:val="Odsekzoznamu"/>
        <w:numPr>
          <w:ilvl w:val="0"/>
          <w:numId w:val="40"/>
        </w:numPr>
        <w:ind w:left="709" w:hanging="142"/>
        <w:textAlignment w:val="center"/>
        <w:rPr>
          <w:rFonts w:asciiTheme="minorHAnsi" w:hAnsiTheme="minorHAnsi" w:cstheme="minorHAnsi"/>
          <w:bCs/>
          <w:sz w:val="22"/>
          <w:szCs w:val="22"/>
          <w:lang w:eastAsia="sk-SK"/>
        </w:rPr>
      </w:pPr>
      <w:r w:rsidRPr="0004147B">
        <w:rPr>
          <w:rFonts w:asciiTheme="minorHAnsi" w:hAnsiTheme="minorHAnsi" w:cstheme="minorHAnsi"/>
          <w:bCs/>
          <w:sz w:val="22"/>
          <w:szCs w:val="22"/>
          <w:lang w:eastAsia="sk-SK"/>
        </w:rPr>
        <w:t xml:space="preserve">Závod MHTH Trnava, </w:t>
      </w:r>
      <w:proofErr w:type="spellStart"/>
      <w:r w:rsidRPr="0004147B">
        <w:rPr>
          <w:rFonts w:asciiTheme="minorHAnsi" w:hAnsiTheme="minorHAnsi" w:cstheme="minorHAnsi"/>
          <w:bCs/>
          <w:sz w:val="22"/>
          <w:szCs w:val="22"/>
          <w:lang w:eastAsia="sk-SK"/>
        </w:rPr>
        <w:t>Coburgova</w:t>
      </w:r>
      <w:proofErr w:type="spellEnd"/>
      <w:r w:rsidRPr="0004147B">
        <w:rPr>
          <w:rFonts w:asciiTheme="minorHAnsi" w:hAnsiTheme="minorHAnsi" w:cstheme="minorHAnsi"/>
          <w:bCs/>
          <w:sz w:val="22"/>
          <w:szCs w:val="22"/>
          <w:lang w:eastAsia="sk-SK"/>
        </w:rPr>
        <w:t xml:space="preserve"> 84, 917 42 Trnava</w:t>
      </w:r>
    </w:p>
    <w:p w14:paraId="5BFC25CE" w14:textId="08EFF039" w:rsidR="00503282" w:rsidRPr="0004147B" w:rsidRDefault="00503282" w:rsidP="00FA149E">
      <w:pPr>
        <w:pStyle w:val="Odsekzoznamu"/>
        <w:numPr>
          <w:ilvl w:val="0"/>
          <w:numId w:val="40"/>
        </w:numPr>
        <w:ind w:left="709" w:hanging="142"/>
        <w:textAlignment w:val="center"/>
        <w:rPr>
          <w:rFonts w:asciiTheme="minorHAnsi" w:hAnsiTheme="minorHAnsi" w:cstheme="minorHAnsi"/>
          <w:bCs/>
          <w:sz w:val="22"/>
          <w:szCs w:val="22"/>
          <w:lang w:eastAsia="sk-SK"/>
        </w:rPr>
      </w:pPr>
      <w:r w:rsidRPr="0004147B">
        <w:rPr>
          <w:rFonts w:asciiTheme="minorHAnsi" w:hAnsiTheme="minorHAnsi" w:cstheme="minorHAnsi"/>
          <w:bCs/>
          <w:sz w:val="22"/>
          <w:szCs w:val="22"/>
          <w:lang w:eastAsia="sk-SK"/>
        </w:rPr>
        <w:t>Závod MHTH Žilina, Košická 11, 011 87 Žilina</w:t>
      </w:r>
      <w:r w:rsidR="00211303" w:rsidRPr="0004147B">
        <w:rPr>
          <w:rFonts w:asciiTheme="minorHAnsi" w:hAnsiTheme="minorHAnsi" w:cstheme="minorHAnsi"/>
          <w:bCs/>
          <w:sz w:val="22"/>
          <w:szCs w:val="22"/>
          <w:lang w:eastAsia="sk-SK"/>
        </w:rPr>
        <w:t>.</w:t>
      </w:r>
    </w:p>
    <w:p w14:paraId="6630040C" w14:textId="77777777" w:rsidR="00C32E11" w:rsidRPr="0004147B" w:rsidRDefault="00C32E11" w:rsidP="0080311B">
      <w:pPr>
        <w:pStyle w:val="Odsekzoznamu"/>
        <w:ind w:left="993"/>
        <w:textAlignment w:val="center"/>
        <w:rPr>
          <w:rFonts w:asciiTheme="minorHAnsi" w:hAnsiTheme="minorHAnsi" w:cstheme="minorHAnsi"/>
          <w:sz w:val="22"/>
          <w:szCs w:val="22"/>
          <w:lang w:eastAsia="sk-SK"/>
        </w:rPr>
      </w:pPr>
    </w:p>
    <w:p w14:paraId="6917C7BF" w14:textId="3433636B" w:rsidR="00BA25D7" w:rsidRPr="0004147B" w:rsidRDefault="00BA25D7" w:rsidP="00905AB9">
      <w:pPr>
        <w:pStyle w:val="paragraph"/>
        <w:numPr>
          <w:ilvl w:val="1"/>
          <w:numId w:val="5"/>
        </w:numPr>
        <w:tabs>
          <w:tab w:val="clear" w:pos="1637"/>
          <w:tab w:val="num" w:pos="426"/>
        </w:tabs>
        <w:spacing w:before="0" w:beforeAutospacing="0" w:after="240" w:afterAutospacing="0"/>
        <w:ind w:left="426" w:hanging="426"/>
        <w:jc w:val="both"/>
        <w:textAlignment w:val="baseline"/>
        <w:rPr>
          <w:rFonts w:ascii="Calibri" w:hAnsi="Calibri" w:cs="Calibri"/>
          <w:sz w:val="22"/>
          <w:szCs w:val="22"/>
        </w:rPr>
      </w:pPr>
      <w:r w:rsidRPr="0004147B">
        <w:rPr>
          <w:rStyle w:val="normaltextrun"/>
          <w:rFonts w:ascii="Calibri" w:hAnsi="Calibri" w:cs="Calibri"/>
          <w:sz w:val="22"/>
          <w:szCs w:val="22"/>
        </w:rPr>
        <w:lastRenderedPageBreak/>
        <w:t>V prípade, ak k plneniu tejto zmluvy dochádza v sídle, priestoroch, objektoch  alebo na pracoviskách kupujúceho (ďalej len „</w:t>
      </w:r>
      <w:r w:rsidRPr="0004147B">
        <w:rPr>
          <w:rStyle w:val="normaltextrun"/>
          <w:rFonts w:ascii="Calibri" w:hAnsi="Calibri" w:cs="Calibri"/>
          <w:b/>
          <w:bCs/>
          <w:sz w:val="22"/>
          <w:szCs w:val="22"/>
        </w:rPr>
        <w:t>pracovisko</w:t>
      </w:r>
      <w:r w:rsidRPr="0004147B">
        <w:rPr>
          <w:rStyle w:val="normaltextrun"/>
          <w:rFonts w:ascii="Calibri" w:hAnsi="Calibri" w:cs="Calibri"/>
          <w:sz w:val="22"/>
          <w:szCs w:val="22"/>
        </w:rPr>
        <w:t>“), predávajúci sa zaväzuje plniť povinnosti podľa Prílohy č. 2 tejto zmluvy „</w:t>
      </w:r>
      <w:r w:rsidR="004A31D4" w:rsidRPr="0004147B">
        <w:rPr>
          <w:rStyle w:val="normaltextrun"/>
          <w:rFonts w:ascii="Calibri" w:hAnsi="Calibri" w:cs="Calibri"/>
          <w:sz w:val="22"/>
          <w:szCs w:val="22"/>
        </w:rPr>
        <w:t>Podmienky bezpečného výkonu prác</w:t>
      </w:r>
      <w:r w:rsidR="009352DA" w:rsidRPr="0004147B">
        <w:rPr>
          <w:rStyle w:val="normaltextrun"/>
          <w:rFonts w:ascii="Calibri" w:hAnsi="Calibri" w:cs="Calibri"/>
          <w:sz w:val="22"/>
          <w:szCs w:val="22"/>
        </w:rPr>
        <w:t>“</w:t>
      </w:r>
      <w:r w:rsidRPr="0004147B">
        <w:rPr>
          <w:rStyle w:val="normaltextrun"/>
          <w:rFonts w:ascii="Calibri" w:hAnsi="Calibri" w:cs="Calibri"/>
          <w:sz w:val="22"/>
          <w:szCs w:val="22"/>
        </w:rPr>
        <w:t>, a.s. resp. je povinný zabezpečiť, aby tieto povinnosti predávajúceho účinne prevzal a plnil aj dopravca alebo tretia osoba, prostredníctvom ktorej bude zmluvu na pracovisku plniť.</w:t>
      </w:r>
      <w:r w:rsidRPr="0004147B">
        <w:rPr>
          <w:rStyle w:val="eop"/>
          <w:rFonts w:ascii="Calibri" w:hAnsi="Calibri" w:cs="Calibri"/>
          <w:sz w:val="22"/>
          <w:szCs w:val="22"/>
        </w:rPr>
        <w:t> </w:t>
      </w:r>
    </w:p>
    <w:p w14:paraId="745441CD" w14:textId="04260284" w:rsidR="00BA25D7" w:rsidRPr="0004147B" w:rsidRDefault="00BA25D7" w:rsidP="006460CB">
      <w:pPr>
        <w:pStyle w:val="paragraph"/>
        <w:numPr>
          <w:ilvl w:val="1"/>
          <w:numId w:val="5"/>
        </w:numPr>
        <w:tabs>
          <w:tab w:val="clear" w:pos="1637"/>
          <w:tab w:val="num" w:pos="426"/>
        </w:tabs>
        <w:spacing w:before="0" w:beforeAutospacing="0" w:after="0" w:afterAutospacing="0"/>
        <w:ind w:left="426" w:hanging="426"/>
        <w:jc w:val="both"/>
        <w:textAlignment w:val="baseline"/>
        <w:rPr>
          <w:rStyle w:val="eop"/>
          <w:rFonts w:ascii="Calibri" w:hAnsi="Calibri" w:cs="Calibri"/>
          <w:sz w:val="22"/>
          <w:szCs w:val="22"/>
        </w:rPr>
      </w:pPr>
      <w:r w:rsidRPr="0004147B">
        <w:rPr>
          <w:rStyle w:val="normaltextrun"/>
          <w:rFonts w:ascii="Calibri" w:hAnsi="Calibri" w:cs="Calibri"/>
          <w:sz w:val="22"/>
          <w:szCs w:val="22"/>
        </w:rPr>
        <w:t>Pre účely kontroly kvality dodávaného tovaru je kupujúci oprávnený vykonávať kontroly.</w:t>
      </w:r>
      <w:r w:rsidRPr="0004147B">
        <w:rPr>
          <w:rStyle w:val="eop"/>
          <w:rFonts w:ascii="Calibri" w:hAnsi="Calibri" w:cs="Calibri"/>
          <w:sz w:val="22"/>
          <w:szCs w:val="22"/>
        </w:rPr>
        <w:t> </w:t>
      </w:r>
    </w:p>
    <w:p w14:paraId="518675C8" w14:textId="77777777" w:rsidR="00BA25D7" w:rsidRPr="0004147B" w:rsidRDefault="00BA25D7" w:rsidP="006460CB">
      <w:pPr>
        <w:pStyle w:val="Odsekzoznamu"/>
        <w:rPr>
          <w:rFonts w:ascii="Calibri" w:hAnsi="Calibri" w:cs="Calibri"/>
          <w:sz w:val="22"/>
          <w:szCs w:val="22"/>
        </w:rPr>
      </w:pPr>
    </w:p>
    <w:p w14:paraId="734438B2" w14:textId="5810A572" w:rsidR="00C32E11" w:rsidRPr="0004147B" w:rsidRDefault="00314134" w:rsidP="00DE3D16">
      <w:pPr>
        <w:pStyle w:val="slovanzoznam"/>
        <w:numPr>
          <w:ilvl w:val="1"/>
          <w:numId w:val="5"/>
        </w:numPr>
        <w:tabs>
          <w:tab w:val="clear" w:pos="1637"/>
        </w:tabs>
        <w:spacing w:after="0" w:line="240" w:lineRule="auto"/>
        <w:ind w:left="425" w:right="-164" w:hanging="425"/>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Kupujúci je subjektom verejného sektora, a zároveň partnerom verejného sektora podľa zákona č. 315/2016 Z. z. o registri partnerov verejného sektora a o zmene a doplnení niektorých zákonov v znení neskorších predpisov (ďalej len „</w:t>
      </w:r>
      <w:r w:rsidRPr="0004147B">
        <w:rPr>
          <w:rFonts w:asciiTheme="minorHAnsi" w:hAnsiTheme="minorHAnsi" w:cstheme="minorHAnsi"/>
          <w:b/>
          <w:sz w:val="22"/>
          <w:szCs w:val="22"/>
          <w:lang w:val="sk-SK"/>
        </w:rPr>
        <w:t>zákon o registri</w:t>
      </w:r>
      <w:r w:rsidRPr="0004147B">
        <w:rPr>
          <w:rFonts w:asciiTheme="minorHAnsi" w:hAnsiTheme="minorHAnsi" w:cstheme="minorHAnsi"/>
          <w:sz w:val="22"/>
          <w:szCs w:val="22"/>
          <w:lang w:val="sk-SK"/>
        </w:rPr>
        <w:t xml:space="preserve">“). </w:t>
      </w:r>
      <w:r w:rsidR="008E199B" w:rsidRPr="0004147B">
        <w:rPr>
          <w:rFonts w:asciiTheme="minorHAnsi" w:hAnsiTheme="minorHAnsi" w:cstheme="minorHAnsi"/>
          <w:sz w:val="22"/>
          <w:szCs w:val="22"/>
          <w:lang w:val="sk-SK"/>
        </w:rPr>
        <w:t>Predávajúci</w:t>
      </w:r>
      <w:r w:rsidRPr="0004147B">
        <w:rPr>
          <w:rFonts w:asciiTheme="minorHAnsi" w:hAnsiTheme="minorHAnsi" w:cstheme="minorHAnsi"/>
          <w:sz w:val="22"/>
          <w:szCs w:val="22"/>
          <w:lang w:val="sk-SK"/>
        </w:rPr>
        <w:t xml:space="preserve"> je v prípade naplnenia podmienok podľa § 2 zákona o registri povinný byť počas trvania tejto zmluvy zapísaný v registri partnerov verejného sektora (ďalej len „</w:t>
      </w:r>
      <w:r w:rsidRPr="0004147B">
        <w:rPr>
          <w:rFonts w:asciiTheme="minorHAnsi" w:hAnsiTheme="minorHAnsi" w:cstheme="minorHAnsi"/>
          <w:b/>
          <w:sz w:val="22"/>
          <w:szCs w:val="22"/>
          <w:lang w:val="sk-SK"/>
        </w:rPr>
        <w:t>register</w:t>
      </w:r>
      <w:r w:rsidRPr="0004147B">
        <w:rPr>
          <w:rFonts w:asciiTheme="minorHAnsi" w:hAnsiTheme="minorHAnsi" w:cstheme="minorHAnsi"/>
          <w:sz w:val="22"/>
          <w:szCs w:val="22"/>
          <w:lang w:val="sk-SK"/>
        </w:rPr>
        <w:t xml:space="preserve">“) a spolu s oprávnenou osobou a v prípadoch uvedených v § 11 ods. 2 zákona o registri overovať identifikáciu svojich konečných užívateľov výhod. </w:t>
      </w:r>
      <w:r w:rsidR="008E199B" w:rsidRPr="0004147B">
        <w:rPr>
          <w:rFonts w:asciiTheme="minorHAnsi" w:hAnsiTheme="minorHAnsi" w:cstheme="minorHAnsi"/>
          <w:sz w:val="22"/>
          <w:szCs w:val="22"/>
          <w:lang w:val="sk-SK"/>
        </w:rPr>
        <w:t>Kupujúci</w:t>
      </w:r>
      <w:r w:rsidRPr="0004147B">
        <w:rPr>
          <w:rFonts w:asciiTheme="minorHAnsi" w:hAnsiTheme="minorHAnsi" w:cstheme="minorHAnsi"/>
          <w:sz w:val="22"/>
          <w:szCs w:val="22"/>
          <w:lang w:val="sk-SK"/>
        </w:rPr>
        <w:t xml:space="preserve"> je oprávnený od tejto zmluvy odstúpiť, ak nadobudne právoplatnosť rozhodnutie o výmaze </w:t>
      </w:r>
      <w:r w:rsidR="008E199B" w:rsidRPr="0004147B">
        <w:rPr>
          <w:rFonts w:asciiTheme="minorHAnsi" w:hAnsiTheme="minorHAnsi" w:cstheme="minorHAnsi"/>
          <w:sz w:val="22"/>
          <w:szCs w:val="22"/>
          <w:lang w:val="sk-SK"/>
        </w:rPr>
        <w:t>predávajúceho</w:t>
      </w:r>
      <w:r w:rsidRPr="0004147B">
        <w:rPr>
          <w:rFonts w:asciiTheme="minorHAnsi" w:hAnsiTheme="minorHAnsi" w:cstheme="minorHAnsi"/>
          <w:sz w:val="22"/>
          <w:szCs w:val="22"/>
          <w:lang w:val="sk-SK"/>
        </w:rPr>
        <w:t xml:space="preserve"> z registra podľa § 12 zákona o registri alebo o uložení pokuty poskytovateľ z dôvodov podľa § 13 ods. 2 zákona o registri alebo ak je </w:t>
      </w:r>
      <w:r w:rsidR="008E199B" w:rsidRPr="0004147B">
        <w:rPr>
          <w:rFonts w:asciiTheme="minorHAnsi" w:hAnsiTheme="minorHAnsi" w:cstheme="minorHAnsi"/>
          <w:sz w:val="22"/>
          <w:szCs w:val="22"/>
          <w:lang w:val="sk-SK"/>
        </w:rPr>
        <w:t>predávajúci</w:t>
      </w:r>
      <w:r w:rsidRPr="0004147B">
        <w:rPr>
          <w:rFonts w:asciiTheme="minorHAnsi" w:hAnsiTheme="minorHAnsi" w:cstheme="minorHAnsi"/>
          <w:sz w:val="22"/>
          <w:szCs w:val="22"/>
          <w:lang w:val="sk-SK"/>
        </w:rPr>
        <w:t xml:space="preserve"> viac ako 30 dní v omeškaní s povinnosťou zabezpečiť zápis novej oprávnenej osoby do registra po výmaze predchádzajúcej oprávnenej osoby z registra na jej návrh v lehote 30 dní od výmazu. </w:t>
      </w:r>
      <w:r w:rsidR="005733DA" w:rsidRPr="0004147B">
        <w:rPr>
          <w:rFonts w:asciiTheme="minorHAnsi" w:hAnsiTheme="minorHAnsi" w:cstheme="minorHAnsi"/>
          <w:sz w:val="22"/>
          <w:szCs w:val="22"/>
          <w:lang w:val="sk-SK"/>
        </w:rPr>
        <w:t>Kupujúci</w:t>
      </w:r>
      <w:r w:rsidRPr="0004147B">
        <w:rPr>
          <w:rFonts w:asciiTheme="minorHAnsi" w:hAnsiTheme="minorHAnsi" w:cstheme="minorHAnsi"/>
          <w:sz w:val="22"/>
          <w:szCs w:val="22"/>
          <w:lang w:val="sk-SK"/>
        </w:rPr>
        <w:t xml:space="preserve"> zároveň nie je v omeškaní s plnením povinností podľa tejto zmluvy, ak </w:t>
      </w:r>
      <w:r w:rsidR="005733DA" w:rsidRPr="0004147B">
        <w:rPr>
          <w:rFonts w:asciiTheme="minorHAnsi" w:hAnsiTheme="minorHAnsi" w:cstheme="minorHAnsi"/>
          <w:sz w:val="22"/>
          <w:szCs w:val="22"/>
          <w:lang w:val="sk-SK"/>
        </w:rPr>
        <w:t>predávajúci</w:t>
      </w:r>
      <w:r w:rsidRPr="0004147B">
        <w:rPr>
          <w:rFonts w:asciiTheme="minorHAnsi" w:hAnsiTheme="minorHAnsi" w:cstheme="minorHAnsi"/>
          <w:sz w:val="22"/>
          <w:szCs w:val="22"/>
          <w:lang w:val="sk-SK"/>
        </w:rPr>
        <w:t xml:space="preserve"> nie je alebo nebude zapísaný v registri alebo ak poskytovateľ nesplní povinnosť overovať identifikáciu svojich konečných užívateľov výhod alebo ak je v omeškaní s povinnosťou zabezpečiť zápis novej oprávnenej osoby do registra po výmaze predchádzajúcej oprávnenej osoby z registra na jej návrh v lehote 30 dní od výmazu. Povinnosť podľa tohto odseku sa vzťahuje aj na subdodávateľov </w:t>
      </w:r>
      <w:r w:rsidR="005733DA" w:rsidRPr="0004147B">
        <w:rPr>
          <w:rFonts w:asciiTheme="minorHAnsi" w:hAnsiTheme="minorHAnsi" w:cstheme="minorHAnsi"/>
          <w:sz w:val="22"/>
          <w:szCs w:val="22"/>
          <w:lang w:val="sk-SK"/>
        </w:rPr>
        <w:t>predávajúceho.</w:t>
      </w:r>
    </w:p>
    <w:p w14:paraId="34ED18CC" w14:textId="0BF321DC" w:rsidR="00FA149E" w:rsidRPr="0004147B" w:rsidRDefault="00FA149E" w:rsidP="007F1E64">
      <w:pPr>
        <w:rPr>
          <w:rFonts w:asciiTheme="minorHAnsi" w:hAnsiTheme="minorHAnsi" w:cstheme="minorHAnsi"/>
          <w:sz w:val="22"/>
          <w:szCs w:val="22"/>
        </w:rPr>
      </w:pPr>
    </w:p>
    <w:p w14:paraId="66C5E52E" w14:textId="77777777" w:rsidR="00636F01" w:rsidRPr="0004147B" w:rsidRDefault="00884EE6" w:rsidP="006460CB">
      <w:pPr>
        <w:pStyle w:val="Nadpis6"/>
        <w:spacing w:before="0" w:after="0"/>
        <w:jc w:val="center"/>
        <w:rPr>
          <w:rFonts w:asciiTheme="minorHAnsi" w:hAnsiTheme="minorHAnsi" w:cstheme="minorHAnsi"/>
        </w:rPr>
      </w:pPr>
      <w:r w:rsidRPr="0004147B">
        <w:rPr>
          <w:rFonts w:asciiTheme="minorHAnsi" w:hAnsiTheme="minorHAnsi" w:cstheme="minorHAnsi"/>
          <w:bCs w:val="0"/>
        </w:rPr>
        <w:t>Článok</w:t>
      </w:r>
      <w:r w:rsidR="00636F01" w:rsidRPr="0004147B">
        <w:rPr>
          <w:rFonts w:asciiTheme="minorHAnsi" w:hAnsiTheme="minorHAnsi" w:cstheme="minorHAnsi"/>
        </w:rPr>
        <w:t xml:space="preserve"> IV.</w:t>
      </w:r>
    </w:p>
    <w:p w14:paraId="50F60880" w14:textId="77777777" w:rsidR="00636F01" w:rsidRPr="0004147B" w:rsidRDefault="00FB6B61" w:rsidP="00B62DE7">
      <w:pPr>
        <w:pStyle w:val="Nzov"/>
        <w:spacing w:after="220"/>
        <w:rPr>
          <w:rFonts w:asciiTheme="minorHAnsi" w:hAnsiTheme="minorHAnsi" w:cstheme="minorHAnsi"/>
          <w:bCs/>
          <w:sz w:val="22"/>
          <w:szCs w:val="22"/>
        </w:rPr>
      </w:pPr>
      <w:r w:rsidRPr="0004147B">
        <w:rPr>
          <w:rFonts w:asciiTheme="minorHAnsi" w:hAnsiTheme="minorHAnsi" w:cstheme="minorHAnsi"/>
          <w:sz w:val="22"/>
          <w:szCs w:val="22"/>
        </w:rPr>
        <w:t xml:space="preserve"> </w:t>
      </w:r>
      <w:r w:rsidR="00636F01" w:rsidRPr="0004147B">
        <w:rPr>
          <w:rFonts w:asciiTheme="minorHAnsi" w:hAnsiTheme="minorHAnsi" w:cstheme="minorHAnsi"/>
          <w:bCs/>
          <w:sz w:val="22"/>
          <w:szCs w:val="22"/>
        </w:rPr>
        <w:t>Nadobudnutie vlastníckeho práva, prechod nebezpečenstva škody</w:t>
      </w:r>
    </w:p>
    <w:p w14:paraId="09B0FAD5" w14:textId="76783237" w:rsidR="00636F01" w:rsidRPr="0004147B" w:rsidRDefault="00636F01" w:rsidP="00B62DE7">
      <w:pPr>
        <w:numPr>
          <w:ilvl w:val="0"/>
          <w:numId w:val="18"/>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Vlastnícke právo k</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pr</w:t>
      </w:r>
      <w:r w:rsidR="007020F8" w:rsidRPr="0004147B">
        <w:rPr>
          <w:rFonts w:asciiTheme="minorHAnsi" w:hAnsiTheme="minorHAnsi" w:cstheme="minorHAnsi"/>
          <w:sz w:val="22"/>
          <w:szCs w:val="22"/>
        </w:rPr>
        <w:t>edmetu kúpy nadobudne kupujúc</w:t>
      </w:r>
      <w:r w:rsidRPr="0004147B">
        <w:rPr>
          <w:rFonts w:asciiTheme="minorHAnsi" w:hAnsiTheme="minorHAnsi" w:cstheme="minorHAnsi"/>
          <w:sz w:val="22"/>
          <w:szCs w:val="22"/>
        </w:rPr>
        <w:t xml:space="preserve">i </w:t>
      </w:r>
      <w:r w:rsidR="007020F8" w:rsidRPr="0004147B">
        <w:rPr>
          <w:rFonts w:asciiTheme="minorHAnsi" w:hAnsiTheme="minorHAnsi" w:cstheme="minorHAnsi"/>
          <w:sz w:val="22"/>
          <w:szCs w:val="22"/>
        </w:rPr>
        <w:t>dňom</w:t>
      </w:r>
      <w:r w:rsidR="00FB6B61" w:rsidRPr="0004147B">
        <w:rPr>
          <w:rFonts w:asciiTheme="minorHAnsi" w:hAnsiTheme="minorHAnsi" w:cstheme="minorHAnsi"/>
          <w:sz w:val="22"/>
          <w:szCs w:val="22"/>
        </w:rPr>
        <w:t xml:space="preserve"> </w:t>
      </w:r>
      <w:r w:rsidR="007020F8" w:rsidRPr="0004147B">
        <w:rPr>
          <w:rFonts w:asciiTheme="minorHAnsi" w:hAnsiTheme="minorHAnsi" w:cstheme="minorHAnsi"/>
          <w:sz w:val="22"/>
          <w:szCs w:val="22"/>
        </w:rPr>
        <w:t>jeho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prevzatia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od</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predávajúceho,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t. j. dňom</w:t>
      </w:r>
      <w:r w:rsidR="00FB6B61" w:rsidRPr="0004147B">
        <w:rPr>
          <w:rFonts w:asciiTheme="minorHAnsi" w:hAnsiTheme="minorHAnsi" w:cstheme="minorHAnsi"/>
          <w:sz w:val="22"/>
          <w:szCs w:val="22"/>
        </w:rPr>
        <w:t xml:space="preserve"> </w:t>
      </w:r>
      <w:r w:rsidR="00961833" w:rsidRPr="0004147B">
        <w:rPr>
          <w:rFonts w:asciiTheme="minorHAnsi" w:hAnsiTheme="minorHAnsi" w:cstheme="minorHAnsi"/>
          <w:sz w:val="22"/>
          <w:szCs w:val="22"/>
        </w:rPr>
        <w:t>uvedeným v dodacom liste</w:t>
      </w:r>
      <w:r w:rsidRPr="0004147B">
        <w:rPr>
          <w:rFonts w:asciiTheme="minorHAnsi" w:hAnsiTheme="minorHAnsi" w:cstheme="minorHAnsi"/>
          <w:sz w:val="22"/>
          <w:szCs w:val="22"/>
        </w:rPr>
        <w:t>, ktorý po</w:t>
      </w:r>
      <w:r w:rsidR="00961833" w:rsidRPr="0004147B">
        <w:rPr>
          <w:rFonts w:asciiTheme="minorHAnsi" w:hAnsiTheme="minorHAnsi" w:cstheme="minorHAnsi"/>
          <w:sz w:val="22"/>
          <w:szCs w:val="22"/>
        </w:rPr>
        <w:t xml:space="preserve"> prevzatí</w:t>
      </w:r>
      <w:r w:rsidR="00FB6B61" w:rsidRPr="0004147B">
        <w:rPr>
          <w:rFonts w:asciiTheme="minorHAnsi" w:hAnsiTheme="minorHAnsi" w:cstheme="minorHAnsi"/>
          <w:sz w:val="22"/>
          <w:szCs w:val="22"/>
        </w:rPr>
        <w:t xml:space="preserve"> </w:t>
      </w:r>
      <w:r w:rsidR="00961833" w:rsidRPr="0004147B">
        <w:rPr>
          <w:rFonts w:asciiTheme="minorHAnsi" w:hAnsiTheme="minorHAnsi" w:cstheme="minorHAnsi"/>
          <w:sz w:val="22"/>
          <w:szCs w:val="22"/>
        </w:rPr>
        <w:t xml:space="preserve">predmetu kúpy podpíše kontaktná osoba kupujúceho </w:t>
      </w:r>
      <w:r w:rsidR="00A37FE0" w:rsidRPr="0004147B">
        <w:rPr>
          <w:rFonts w:asciiTheme="minorHAnsi" w:hAnsiTheme="minorHAnsi" w:cstheme="minorHAnsi"/>
          <w:sz w:val="22"/>
          <w:szCs w:val="22"/>
        </w:rPr>
        <w:t>uvedená v</w:t>
      </w:r>
      <w:r w:rsidR="00D91F44" w:rsidRPr="0004147B">
        <w:rPr>
          <w:rFonts w:asciiTheme="minorHAnsi" w:hAnsiTheme="minorHAnsi" w:cstheme="minorHAnsi"/>
          <w:sz w:val="22"/>
          <w:szCs w:val="22"/>
        </w:rPr>
        <w:t> príslušnej objednávke</w:t>
      </w:r>
      <w:r w:rsidRPr="0004147B">
        <w:rPr>
          <w:rFonts w:asciiTheme="minorHAnsi" w:hAnsiTheme="minorHAnsi" w:cstheme="minorHAnsi"/>
          <w:sz w:val="22"/>
          <w:szCs w:val="22"/>
        </w:rPr>
        <w:t>.</w:t>
      </w:r>
    </w:p>
    <w:p w14:paraId="421CA3B6" w14:textId="417A8139" w:rsidR="00C4094A" w:rsidRPr="0004147B" w:rsidRDefault="00636F01" w:rsidP="00432DAB">
      <w:pPr>
        <w:numPr>
          <w:ilvl w:val="0"/>
          <w:numId w:val="18"/>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Nebezpečenstvo škody na predmete kúpy </w:t>
      </w:r>
      <w:r w:rsidR="0058144D" w:rsidRPr="0004147B">
        <w:rPr>
          <w:rFonts w:asciiTheme="minorHAnsi" w:hAnsiTheme="minorHAnsi" w:cstheme="minorHAnsi"/>
          <w:sz w:val="22"/>
          <w:szCs w:val="22"/>
        </w:rPr>
        <w:t xml:space="preserve">prechádza na kupujúceho dňom </w:t>
      </w:r>
      <w:r w:rsidR="00307032" w:rsidRPr="0004147B">
        <w:rPr>
          <w:rFonts w:asciiTheme="minorHAnsi" w:hAnsiTheme="minorHAnsi" w:cstheme="minorHAnsi"/>
          <w:sz w:val="22"/>
          <w:szCs w:val="22"/>
        </w:rPr>
        <w:t>jeho</w:t>
      </w:r>
      <w:r w:rsidRPr="0004147B">
        <w:rPr>
          <w:rFonts w:asciiTheme="minorHAnsi" w:hAnsiTheme="minorHAnsi" w:cstheme="minorHAnsi"/>
          <w:sz w:val="22"/>
          <w:szCs w:val="22"/>
        </w:rPr>
        <w:t xml:space="preserve"> prevzatia od predávajúceho.</w:t>
      </w:r>
    </w:p>
    <w:p w14:paraId="659C64E0" w14:textId="77777777" w:rsidR="00FB6B61" w:rsidRPr="0004147B" w:rsidRDefault="00884EE6" w:rsidP="006460CB">
      <w:pPr>
        <w:pStyle w:val="Nadpis6"/>
        <w:spacing w:after="0"/>
        <w:jc w:val="center"/>
        <w:rPr>
          <w:rFonts w:asciiTheme="minorHAnsi" w:hAnsiTheme="minorHAnsi" w:cstheme="minorHAnsi"/>
        </w:rPr>
      </w:pPr>
      <w:r w:rsidRPr="0004147B">
        <w:rPr>
          <w:rFonts w:asciiTheme="minorHAnsi" w:hAnsiTheme="minorHAnsi" w:cstheme="minorHAnsi"/>
          <w:bCs w:val="0"/>
        </w:rPr>
        <w:t>Článok</w:t>
      </w:r>
      <w:r w:rsidRPr="0004147B">
        <w:rPr>
          <w:rFonts w:asciiTheme="minorHAnsi" w:hAnsiTheme="minorHAnsi" w:cstheme="minorHAnsi"/>
        </w:rPr>
        <w:t xml:space="preserve"> </w:t>
      </w:r>
      <w:r w:rsidR="00636F01" w:rsidRPr="0004147B">
        <w:rPr>
          <w:rFonts w:asciiTheme="minorHAnsi" w:hAnsiTheme="minorHAnsi" w:cstheme="minorHAnsi"/>
        </w:rPr>
        <w:t>V.</w:t>
      </w:r>
    </w:p>
    <w:p w14:paraId="3BD6C1B0" w14:textId="77777777" w:rsidR="005055E7" w:rsidRPr="0004147B" w:rsidRDefault="00636F01" w:rsidP="00B62DE7">
      <w:pPr>
        <w:pStyle w:val="Nadpisregistra"/>
        <w:spacing w:after="220" w:line="240" w:lineRule="auto"/>
        <w:rPr>
          <w:rFonts w:asciiTheme="minorHAnsi" w:hAnsiTheme="minorHAnsi" w:cstheme="minorHAnsi"/>
          <w:sz w:val="22"/>
          <w:szCs w:val="22"/>
          <w:lang w:eastAsia="cs-CZ"/>
        </w:rPr>
      </w:pPr>
      <w:r w:rsidRPr="0004147B">
        <w:rPr>
          <w:rFonts w:asciiTheme="minorHAnsi" w:hAnsiTheme="minorHAnsi" w:cstheme="minorHAnsi"/>
          <w:sz w:val="22"/>
          <w:szCs w:val="22"/>
          <w:lang w:eastAsia="cs-CZ"/>
        </w:rPr>
        <w:t>Kúpna c</w:t>
      </w:r>
      <w:r w:rsidR="005055E7" w:rsidRPr="0004147B">
        <w:rPr>
          <w:rFonts w:asciiTheme="minorHAnsi" w:hAnsiTheme="minorHAnsi" w:cstheme="minorHAnsi"/>
          <w:sz w:val="22"/>
          <w:szCs w:val="22"/>
          <w:lang w:eastAsia="cs-CZ"/>
        </w:rPr>
        <w:t>ena</w:t>
      </w:r>
    </w:p>
    <w:p w14:paraId="38D14E63" w14:textId="20F82F12" w:rsidR="00636F01" w:rsidRPr="0004147B" w:rsidRDefault="00503282" w:rsidP="00D66BFD">
      <w:pPr>
        <w:numPr>
          <w:ilvl w:val="1"/>
          <w:numId w:val="6"/>
        </w:numPr>
        <w:tabs>
          <w:tab w:val="clear" w:pos="308"/>
        </w:tabs>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Jednotkové kúpne ceny </w:t>
      </w:r>
      <w:r w:rsidR="00FA149E" w:rsidRPr="0004147B">
        <w:rPr>
          <w:rFonts w:asciiTheme="minorHAnsi" w:hAnsiTheme="minorHAnsi" w:cstheme="minorHAnsi"/>
          <w:sz w:val="22"/>
          <w:szCs w:val="22"/>
        </w:rPr>
        <w:t xml:space="preserve">predmetu kúpy </w:t>
      </w:r>
      <w:r w:rsidR="00B57DA3" w:rsidRPr="0004147B">
        <w:rPr>
          <w:rFonts w:asciiTheme="minorHAnsi" w:hAnsiTheme="minorHAnsi" w:cstheme="minorHAnsi"/>
          <w:sz w:val="22"/>
          <w:szCs w:val="22"/>
        </w:rPr>
        <w:t>vychádzajú z kúpnych cien tovaru uvedených na webovej stránke</w:t>
      </w:r>
      <w:r w:rsidR="00C317E4" w:rsidRPr="0004147B">
        <w:rPr>
          <w:rFonts w:asciiTheme="minorHAnsi" w:hAnsiTheme="minorHAnsi" w:cstheme="minorHAnsi"/>
          <w:sz w:val="22"/>
          <w:szCs w:val="22"/>
        </w:rPr>
        <w:t xml:space="preserve"> výrobcu</w:t>
      </w:r>
      <w:r w:rsidR="00597963" w:rsidRPr="0004147B">
        <w:rPr>
          <w:rFonts w:asciiTheme="minorHAnsi" w:hAnsiTheme="minorHAnsi" w:cstheme="minorHAnsi"/>
          <w:sz w:val="22"/>
          <w:szCs w:val="22"/>
        </w:rPr>
        <w:t xml:space="preserve">: </w:t>
      </w:r>
      <w:hyperlink r:id="rId11" w:history="1">
        <w:r w:rsidR="00AB642A" w:rsidRPr="00AB642A">
          <w:rPr>
            <w:rStyle w:val="Hypertextovprepojenie"/>
            <w:rFonts w:asciiTheme="minorHAnsi" w:hAnsiTheme="minorHAnsi" w:cstheme="minorHAnsi"/>
            <w:sz w:val="22"/>
            <w:szCs w:val="22"/>
          </w:rPr>
          <w:t>https://www.dell.com/en-us</w:t>
        </w:r>
      </w:hyperlink>
      <w:r w:rsidR="00341790" w:rsidRPr="0004147B">
        <w:rPr>
          <w:rFonts w:asciiTheme="minorHAnsi" w:hAnsiTheme="minorHAnsi" w:cstheme="minorHAnsi"/>
          <w:sz w:val="22"/>
          <w:szCs w:val="22"/>
        </w:rPr>
        <w:t xml:space="preserve"> platných v čase vystavenia objednávky</w:t>
      </w:r>
      <w:r w:rsidR="00597963" w:rsidRPr="0004147B">
        <w:rPr>
          <w:rFonts w:asciiTheme="minorHAnsi" w:hAnsiTheme="minorHAnsi" w:cstheme="minorHAnsi"/>
          <w:sz w:val="22"/>
          <w:szCs w:val="22"/>
        </w:rPr>
        <w:t>, pričom konečná</w:t>
      </w:r>
      <w:r w:rsidR="00C317E4" w:rsidRPr="0004147B">
        <w:rPr>
          <w:rFonts w:asciiTheme="minorHAnsi" w:hAnsiTheme="minorHAnsi" w:cstheme="minorHAnsi"/>
          <w:sz w:val="22"/>
          <w:szCs w:val="22"/>
        </w:rPr>
        <w:t xml:space="preserve"> jednotková</w:t>
      </w:r>
      <w:r w:rsidR="00597963" w:rsidRPr="0004147B">
        <w:rPr>
          <w:rFonts w:asciiTheme="minorHAnsi" w:hAnsiTheme="minorHAnsi" w:cstheme="minorHAnsi"/>
          <w:sz w:val="22"/>
          <w:szCs w:val="22"/>
        </w:rPr>
        <w:t xml:space="preserve"> kúpna cena predmetu bude stanovená </w:t>
      </w:r>
      <w:r w:rsidR="00A579F5" w:rsidRPr="0004147B">
        <w:rPr>
          <w:rFonts w:asciiTheme="minorHAnsi" w:hAnsiTheme="minorHAnsi" w:cstheme="minorHAnsi"/>
          <w:sz w:val="22"/>
          <w:szCs w:val="22"/>
        </w:rPr>
        <w:t>nasledovne:</w:t>
      </w:r>
    </w:p>
    <w:p w14:paraId="59193690" w14:textId="5C437500" w:rsidR="00A579F5" w:rsidRPr="0004147B" w:rsidRDefault="00341790" w:rsidP="006460CB">
      <w:pPr>
        <w:pStyle w:val="Odsekzoznamu"/>
        <w:numPr>
          <w:ilvl w:val="0"/>
          <w:numId w:val="49"/>
        </w:numPr>
        <w:ind w:left="782" w:hanging="357"/>
        <w:jc w:val="both"/>
        <w:rPr>
          <w:rFonts w:asciiTheme="minorHAnsi" w:hAnsiTheme="minorHAnsi" w:cstheme="minorHAnsi"/>
          <w:sz w:val="22"/>
          <w:szCs w:val="22"/>
        </w:rPr>
      </w:pPr>
      <w:r w:rsidRPr="0004147B">
        <w:rPr>
          <w:rFonts w:asciiTheme="minorHAnsi" w:hAnsiTheme="minorHAnsi" w:cstheme="minorHAnsi"/>
          <w:sz w:val="22"/>
          <w:szCs w:val="22"/>
        </w:rPr>
        <w:t>k</w:t>
      </w:r>
      <w:r w:rsidR="00A579F5" w:rsidRPr="0004147B">
        <w:rPr>
          <w:rFonts w:asciiTheme="minorHAnsi" w:hAnsiTheme="minorHAnsi" w:cstheme="minorHAnsi"/>
          <w:sz w:val="22"/>
          <w:szCs w:val="22"/>
        </w:rPr>
        <w:t>upujúci vyhľadá, resp. nakonfiguruje predmet kúpy</w:t>
      </w:r>
      <w:r w:rsidR="00694AA8" w:rsidRPr="0004147B">
        <w:rPr>
          <w:rFonts w:asciiTheme="minorHAnsi" w:hAnsiTheme="minorHAnsi" w:cstheme="minorHAnsi"/>
          <w:sz w:val="22"/>
          <w:szCs w:val="22"/>
        </w:rPr>
        <w:t xml:space="preserve"> podľa prílohy č. 1 tejto zmluvy na predmetnej stránke </w:t>
      </w:r>
      <w:r w:rsidR="00C317E4" w:rsidRPr="0004147B">
        <w:rPr>
          <w:rFonts w:asciiTheme="minorHAnsi" w:hAnsiTheme="minorHAnsi" w:cstheme="minorHAnsi"/>
          <w:sz w:val="22"/>
          <w:szCs w:val="22"/>
        </w:rPr>
        <w:t>výrobcu</w:t>
      </w:r>
    </w:p>
    <w:p w14:paraId="73238023" w14:textId="50498120" w:rsidR="000426ED" w:rsidRDefault="00C317E4" w:rsidP="006460CB">
      <w:pPr>
        <w:pStyle w:val="Odsekzoznamu"/>
        <w:numPr>
          <w:ilvl w:val="0"/>
          <w:numId w:val="49"/>
        </w:numPr>
        <w:ind w:left="782" w:hanging="357"/>
        <w:jc w:val="both"/>
        <w:rPr>
          <w:rFonts w:asciiTheme="minorHAnsi" w:hAnsiTheme="minorHAnsi" w:cstheme="minorHAnsi"/>
          <w:sz w:val="22"/>
          <w:szCs w:val="22"/>
        </w:rPr>
      </w:pPr>
      <w:r w:rsidRPr="0004147B">
        <w:rPr>
          <w:rFonts w:asciiTheme="minorHAnsi" w:hAnsiTheme="minorHAnsi" w:cstheme="minorHAnsi"/>
          <w:sz w:val="22"/>
          <w:szCs w:val="22"/>
        </w:rPr>
        <w:t>Na zobrazenú cenu bude aplikovaná</w:t>
      </w:r>
      <w:r w:rsidR="003C5D7A">
        <w:rPr>
          <w:rFonts w:asciiTheme="minorHAnsi" w:hAnsiTheme="minorHAnsi" w:cstheme="minorHAnsi"/>
          <w:sz w:val="22"/>
          <w:szCs w:val="22"/>
        </w:rPr>
        <w:t xml:space="preserve"> zľava</w:t>
      </w:r>
      <w:r w:rsidR="00E732C0">
        <w:rPr>
          <w:rFonts w:asciiTheme="minorHAnsi" w:hAnsiTheme="minorHAnsi" w:cstheme="minorHAnsi"/>
          <w:sz w:val="22"/>
          <w:szCs w:val="22"/>
        </w:rPr>
        <w:t xml:space="preserve"> podľa </w:t>
      </w:r>
      <w:r w:rsidR="003C5D7A">
        <w:rPr>
          <w:rFonts w:asciiTheme="minorHAnsi" w:hAnsiTheme="minorHAnsi" w:cstheme="minorHAnsi"/>
          <w:sz w:val="22"/>
          <w:szCs w:val="22"/>
        </w:rPr>
        <w:t>typu predmetu kúpy</w:t>
      </w:r>
      <w:r w:rsidRPr="0004147B">
        <w:rPr>
          <w:rFonts w:asciiTheme="minorHAnsi" w:hAnsiTheme="minorHAnsi" w:cstheme="minorHAnsi"/>
          <w:sz w:val="22"/>
          <w:szCs w:val="22"/>
        </w:rPr>
        <w:t xml:space="preserve"> v</w:t>
      </w:r>
      <w:r w:rsidR="00C65F3A">
        <w:rPr>
          <w:rFonts w:asciiTheme="minorHAnsi" w:hAnsiTheme="minorHAnsi" w:cstheme="minorHAnsi"/>
          <w:sz w:val="22"/>
          <w:szCs w:val="22"/>
        </w:rPr>
        <w:t xml:space="preserve"> nasledovnej</w:t>
      </w:r>
      <w:r w:rsidRPr="0004147B">
        <w:rPr>
          <w:rFonts w:asciiTheme="minorHAnsi" w:hAnsiTheme="minorHAnsi" w:cstheme="minorHAnsi"/>
          <w:sz w:val="22"/>
          <w:szCs w:val="22"/>
        </w:rPr>
        <w:t xml:space="preserve"> výške:</w:t>
      </w:r>
      <w:r w:rsidR="00341790" w:rsidRPr="0004147B">
        <w:rPr>
          <w:rFonts w:asciiTheme="minorHAnsi" w:hAnsiTheme="minorHAnsi" w:cstheme="minorHAnsi"/>
          <w:sz w:val="22"/>
          <w:szCs w:val="22"/>
        </w:rPr>
        <w:t xml:space="preserve"> </w:t>
      </w:r>
    </w:p>
    <w:p w14:paraId="3A6BBF33" w14:textId="2EEB96B2" w:rsidR="00C317E4" w:rsidRDefault="00C317E4" w:rsidP="00E732C0">
      <w:pPr>
        <w:pStyle w:val="Odsekzoznamu"/>
        <w:numPr>
          <w:ilvl w:val="0"/>
          <w:numId w:val="40"/>
        </w:numPr>
        <w:ind w:left="1276" w:hanging="283"/>
        <w:jc w:val="both"/>
        <w:rPr>
          <w:rFonts w:asciiTheme="minorHAnsi" w:hAnsiTheme="minorHAnsi" w:cstheme="minorHAnsi"/>
          <w:sz w:val="22"/>
          <w:szCs w:val="22"/>
        </w:rPr>
      </w:pPr>
      <w:r w:rsidRPr="0004147B">
        <w:rPr>
          <w:rFonts w:asciiTheme="minorHAnsi" w:hAnsiTheme="minorHAnsi" w:cstheme="minorHAnsi"/>
          <w:sz w:val="22"/>
          <w:szCs w:val="22"/>
        </w:rPr>
        <w:t>......</w:t>
      </w:r>
      <w:r w:rsidR="00E732C0">
        <w:rPr>
          <w:rFonts w:asciiTheme="minorHAnsi" w:hAnsiTheme="minorHAnsi" w:cstheme="minorHAnsi"/>
          <w:sz w:val="22"/>
          <w:szCs w:val="22"/>
        </w:rPr>
        <w:t>.</w:t>
      </w:r>
      <w:r w:rsidRPr="0004147B">
        <w:rPr>
          <w:rFonts w:asciiTheme="minorHAnsi" w:hAnsiTheme="minorHAnsi" w:cstheme="minorHAnsi"/>
          <w:sz w:val="22"/>
          <w:szCs w:val="22"/>
        </w:rPr>
        <w:t>.....%</w:t>
      </w:r>
      <w:r w:rsidR="00E732C0">
        <w:rPr>
          <w:rFonts w:asciiTheme="minorHAnsi" w:hAnsiTheme="minorHAnsi" w:cstheme="minorHAnsi"/>
          <w:sz w:val="22"/>
          <w:szCs w:val="22"/>
        </w:rPr>
        <w:t xml:space="preserve"> </w:t>
      </w:r>
      <w:r w:rsidR="00C65F3A">
        <w:rPr>
          <w:rFonts w:asciiTheme="minorHAnsi" w:hAnsiTheme="minorHAnsi" w:cstheme="minorHAnsi"/>
          <w:sz w:val="22"/>
          <w:szCs w:val="22"/>
        </w:rPr>
        <w:t xml:space="preserve">pre </w:t>
      </w:r>
      <w:r w:rsidR="00E732C0">
        <w:rPr>
          <w:rFonts w:asciiTheme="minorHAnsi" w:hAnsiTheme="minorHAnsi" w:cstheme="minorHAnsi"/>
          <w:sz w:val="22"/>
          <w:szCs w:val="22"/>
        </w:rPr>
        <w:t>notebooky</w:t>
      </w:r>
    </w:p>
    <w:p w14:paraId="1F61CED4" w14:textId="140ABF21" w:rsidR="00E732C0" w:rsidRDefault="00E732C0" w:rsidP="00586331">
      <w:pPr>
        <w:pStyle w:val="Odsekzoznamu"/>
        <w:numPr>
          <w:ilvl w:val="0"/>
          <w:numId w:val="40"/>
        </w:numPr>
        <w:ind w:left="1276" w:hanging="283"/>
        <w:jc w:val="both"/>
        <w:rPr>
          <w:rFonts w:asciiTheme="minorHAnsi" w:hAnsiTheme="minorHAnsi" w:cstheme="minorHAnsi"/>
          <w:sz w:val="22"/>
          <w:szCs w:val="22"/>
        </w:rPr>
      </w:pPr>
      <w:r>
        <w:rPr>
          <w:rFonts w:asciiTheme="minorHAnsi" w:hAnsiTheme="minorHAnsi" w:cstheme="minorHAnsi"/>
          <w:sz w:val="22"/>
          <w:szCs w:val="22"/>
        </w:rPr>
        <w:t xml:space="preserve">.............% </w:t>
      </w:r>
      <w:r w:rsidR="00C65F3A">
        <w:rPr>
          <w:rFonts w:asciiTheme="minorHAnsi" w:hAnsiTheme="minorHAnsi" w:cstheme="minorHAnsi"/>
          <w:sz w:val="22"/>
          <w:szCs w:val="22"/>
        </w:rPr>
        <w:t xml:space="preserve">pre </w:t>
      </w:r>
      <w:r>
        <w:rPr>
          <w:rFonts w:asciiTheme="minorHAnsi" w:hAnsiTheme="minorHAnsi" w:cstheme="minorHAnsi"/>
          <w:sz w:val="22"/>
          <w:szCs w:val="22"/>
        </w:rPr>
        <w:t>osobné počítače</w:t>
      </w:r>
    </w:p>
    <w:p w14:paraId="3E60A890" w14:textId="1B01AA80" w:rsidR="00E732C0" w:rsidRPr="0004147B" w:rsidRDefault="00E732C0" w:rsidP="00586331">
      <w:pPr>
        <w:pStyle w:val="Odsekzoznamu"/>
        <w:numPr>
          <w:ilvl w:val="0"/>
          <w:numId w:val="40"/>
        </w:numPr>
        <w:ind w:left="1276" w:hanging="283"/>
        <w:jc w:val="both"/>
        <w:rPr>
          <w:rFonts w:asciiTheme="minorHAnsi" w:hAnsiTheme="minorHAnsi" w:cstheme="minorHAnsi"/>
          <w:sz w:val="22"/>
          <w:szCs w:val="22"/>
        </w:rPr>
      </w:pPr>
      <w:r>
        <w:rPr>
          <w:rFonts w:asciiTheme="minorHAnsi" w:hAnsiTheme="minorHAnsi" w:cstheme="minorHAnsi"/>
          <w:sz w:val="22"/>
          <w:szCs w:val="22"/>
        </w:rPr>
        <w:t>.............%</w:t>
      </w:r>
      <w:r w:rsidR="00C65F3A">
        <w:rPr>
          <w:rFonts w:asciiTheme="minorHAnsi" w:hAnsiTheme="minorHAnsi" w:cstheme="minorHAnsi"/>
          <w:sz w:val="22"/>
          <w:szCs w:val="22"/>
        </w:rPr>
        <w:t xml:space="preserve"> pre </w:t>
      </w:r>
      <w:r>
        <w:rPr>
          <w:rFonts w:asciiTheme="minorHAnsi" w:hAnsiTheme="minorHAnsi" w:cstheme="minorHAnsi"/>
          <w:sz w:val="22"/>
          <w:szCs w:val="22"/>
        </w:rPr>
        <w:t>monitory a príslušenstvo</w:t>
      </w:r>
    </w:p>
    <w:p w14:paraId="469417F0" w14:textId="466758DE" w:rsidR="009B26AF" w:rsidRPr="0004147B" w:rsidRDefault="009B26AF" w:rsidP="006460CB">
      <w:pPr>
        <w:pStyle w:val="Odsekzoznamu"/>
        <w:numPr>
          <w:ilvl w:val="0"/>
          <w:numId w:val="49"/>
        </w:numPr>
        <w:ind w:left="782" w:hanging="357"/>
        <w:jc w:val="both"/>
        <w:rPr>
          <w:rFonts w:asciiTheme="minorHAnsi" w:hAnsiTheme="minorHAnsi" w:cstheme="minorHAnsi"/>
          <w:sz w:val="22"/>
          <w:szCs w:val="22"/>
        </w:rPr>
      </w:pPr>
      <w:r w:rsidRPr="0004147B">
        <w:rPr>
          <w:rFonts w:asciiTheme="minorHAnsi" w:hAnsiTheme="minorHAnsi" w:cstheme="minorHAnsi"/>
          <w:sz w:val="22"/>
          <w:szCs w:val="22"/>
        </w:rPr>
        <w:t xml:space="preserve">Čiastka vypočítaná podľa predchádzajúceho bodu bude prepočítaná konverzným kurzom USD/EUR podľa </w:t>
      </w:r>
      <w:r w:rsidR="00EE43AE" w:rsidRPr="0004147B">
        <w:rPr>
          <w:rFonts w:asciiTheme="minorHAnsi" w:hAnsiTheme="minorHAnsi" w:cstheme="minorHAnsi"/>
          <w:sz w:val="22"/>
          <w:szCs w:val="22"/>
        </w:rPr>
        <w:t xml:space="preserve">webovej stránky </w:t>
      </w:r>
      <w:hyperlink r:id="rId12" w:history="1">
        <w:r w:rsidR="00C478C5" w:rsidRPr="0004147B">
          <w:rPr>
            <w:rStyle w:val="Hypertextovprepojenie"/>
            <w:rFonts w:asciiTheme="minorHAnsi" w:hAnsiTheme="minorHAnsi" w:cstheme="minorHAnsi"/>
            <w:sz w:val="22"/>
            <w:szCs w:val="22"/>
          </w:rPr>
          <w:t>https://www.nbs.sk/</w:t>
        </w:r>
      </w:hyperlink>
      <w:r w:rsidR="00C478C5" w:rsidRPr="0004147B">
        <w:rPr>
          <w:rFonts w:asciiTheme="minorHAnsi" w:hAnsiTheme="minorHAnsi" w:cstheme="minorHAnsi"/>
          <w:sz w:val="22"/>
          <w:szCs w:val="22"/>
        </w:rPr>
        <w:t xml:space="preserve"> platným ku dňu vystavenia objednávky</w:t>
      </w:r>
    </w:p>
    <w:p w14:paraId="4EA4C29A" w14:textId="5CFC9863" w:rsidR="00C478C5" w:rsidRPr="0004147B" w:rsidRDefault="00C478C5" w:rsidP="006460CB">
      <w:pPr>
        <w:pStyle w:val="Odsekzoznamu"/>
        <w:numPr>
          <w:ilvl w:val="0"/>
          <w:numId w:val="49"/>
        </w:numPr>
        <w:spacing w:after="220"/>
        <w:jc w:val="both"/>
        <w:rPr>
          <w:rFonts w:asciiTheme="minorHAnsi" w:hAnsiTheme="minorHAnsi" w:cstheme="minorHAnsi"/>
          <w:sz w:val="22"/>
          <w:szCs w:val="22"/>
        </w:rPr>
      </w:pPr>
      <w:r w:rsidRPr="0004147B">
        <w:rPr>
          <w:rFonts w:asciiTheme="minorHAnsi" w:hAnsiTheme="minorHAnsi" w:cstheme="minorHAnsi"/>
          <w:sz w:val="22"/>
          <w:szCs w:val="22"/>
        </w:rPr>
        <w:t>Čiast</w:t>
      </w:r>
      <w:r w:rsidR="008E6AE5" w:rsidRPr="0004147B">
        <w:rPr>
          <w:rFonts w:asciiTheme="minorHAnsi" w:hAnsiTheme="minorHAnsi" w:cstheme="minorHAnsi"/>
          <w:sz w:val="22"/>
          <w:szCs w:val="22"/>
        </w:rPr>
        <w:t xml:space="preserve">ka prepočítaná na EUR predstavuje konečnú jednotkovú kúpnu cenu tovaru </w:t>
      </w:r>
      <w:r w:rsidR="00324812" w:rsidRPr="0004147B">
        <w:rPr>
          <w:rFonts w:asciiTheme="minorHAnsi" w:hAnsiTheme="minorHAnsi" w:cstheme="minorHAnsi"/>
          <w:sz w:val="22"/>
          <w:szCs w:val="22"/>
        </w:rPr>
        <w:t>platnú v čase vystavenia objednávky bez DPH</w:t>
      </w:r>
      <w:r w:rsidR="00341790" w:rsidRPr="0004147B">
        <w:rPr>
          <w:rFonts w:asciiTheme="minorHAnsi" w:hAnsiTheme="minorHAnsi" w:cstheme="minorHAnsi"/>
          <w:sz w:val="22"/>
          <w:szCs w:val="22"/>
        </w:rPr>
        <w:t>.</w:t>
      </w:r>
    </w:p>
    <w:p w14:paraId="322F5BD5" w14:textId="0D47AA07" w:rsidR="00E03139" w:rsidRPr="0004147B" w:rsidRDefault="00E03139" w:rsidP="00CA1BEF">
      <w:pPr>
        <w:numPr>
          <w:ilvl w:val="1"/>
          <w:numId w:val="6"/>
        </w:numPr>
        <w:tabs>
          <w:tab w:val="clear" w:pos="308"/>
        </w:tabs>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Zmluvné strany sa dohodli</w:t>
      </w:r>
      <w:r w:rsidR="00B15AF2" w:rsidRPr="0004147B">
        <w:rPr>
          <w:rFonts w:asciiTheme="minorHAnsi" w:hAnsiTheme="minorHAnsi" w:cstheme="minorHAnsi"/>
          <w:sz w:val="22"/>
          <w:szCs w:val="22"/>
        </w:rPr>
        <w:t>,</w:t>
      </w:r>
      <w:r w:rsidRPr="0004147B">
        <w:rPr>
          <w:rFonts w:asciiTheme="minorHAnsi" w:hAnsiTheme="minorHAnsi" w:cstheme="minorHAnsi"/>
          <w:sz w:val="22"/>
          <w:szCs w:val="22"/>
        </w:rPr>
        <w:t xml:space="preserve"> že pre určenie ceny klávesnice </w:t>
      </w:r>
      <w:r w:rsidR="0007750A" w:rsidRPr="0004147B">
        <w:rPr>
          <w:rFonts w:asciiTheme="minorHAnsi" w:hAnsiTheme="minorHAnsi" w:cstheme="minorHAnsi"/>
          <w:sz w:val="22"/>
          <w:szCs w:val="22"/>
        </w:rPr>
        <w:t xml:space="preserve">v SK </w:t>
      </w:r>
      <w:proofErr w:type="spellStart"/>
      <w:r w:rsidR="0007750A" w:rsidRPr="0004147B">
        <w:rPr>
          <w:rFonts w:asciiTheme="minorHAnsi" w:hAnsiTheme="minorHAnsi" w:cstheme="minorHAnsi"/>
          <w:sz w:val="22"/>
          <w:szCs w:val="22"/>
        </w:rPr>
        <w:t>layoute</w:t>
      </w:r>
      <w:proofErr w:type="spellEnd"/>
      <w:r w:rsidR="0007750A" w:rsidRPr="0004147B">
        <w:rPr>
          <w:rFonts w:asciiTheme="minorHAnsi" w:hAnsiTheme="minorHAnsi" w:cstheme="minorHAnsi"/>
          <w:sz w:val="22"/>
          <w:szCs w:val="22"/>
        </w:rPr>
        <w:t xml:space="preserve"> a operačného </w:t>
      </w:r>
      <w:r w:rsidR="00261550" w:rsidRPr="0004147B">
        <w:rPr>
          <w:rFonts w:asciiTheme="minorHAnsi" w:hAnsiTheme="minorHAnsi" w:cstheme="minorHAnsi"/>
          <w:sz w:val="22"/>
          <w:szCs w:val="22"/>
        </w:rPr>
        <w:t>systému v Slovenskom jazyku</w:t>
      </w:r>
      <w:r w:rsidR="00FA3149" w:rsidRPr="0004147B">
        <w:rPr>
          <w:rFonts w:asciiTheme="minorHAnsi" w:hAnsiTheme="minorHAnsi" w:cstheme="minorHAnsi"/>
          <w:sz w:val="22"/>
          <w:szCs w:val="22"/>
        </w:rPr>
        <w:t xml:space="preserve"> podľa prílohy č. 1</w:t>
      </w:r>
      <w:r w:rsidR="00261550" w:rsidRPr="0004147B">
        <w:rPr>
          <w:rFonts w:asciiTheme="minorHAnsi" w:hAnsiTheme="minorHAnsi" w:cstheme="minorHAnsi"/>
          <w:sz w:val="22"/>
          <w:szCs w:val="22"/>
        </w:rPr>
        <w:t xml:space="preserve"> </w:t>
      </w:r>
      <w:r w:rsidR="00341790" w:rsidRPr="0004147B">
        <w:rPr>
          <w:rFonts w:asciiTheme="minorHAnsi" w:hAnsiTheme="minorHAnsi" w:cstheme="minorHAnsi"/>
          <w:sz w:val="22"/>
          <w:szCs w:val="22"/>
        </w:rPr>
        <w:t>tejto zmluvy</w:t>
      </w:r>
      <w:r w:rsidR="00261550" w:rsidRPr="0004147B">
        <w:rPr>
          <w:rFonts w:asciiTheme="minorHAnsi" w:hAnsiTheme="minorHAnsi" w:cstheme="minorHAnsi"/>
          <w:sz w:val="22"/>
          <w:szCs w:val="22"/>
        </w:rPr>
        <w:t xml:space="preserve"> budú podľa predchádzajúceho odseku použité</w:t>
      </w:r>
      <w:r w:rsidR="00FA3149" w:rsidRPr="0004147B">
        <w:rPr>
          <w:rFonts w:asciiTheme="minorHAnsi" w:hAnsiTheme="minorHAnsi" w:cstheme="minorHAnsi"/>
          <w:sz w:val="22"/>
          <w:szCs w:val="22"/>
        </w:rPr>
        <w:t xml:space="preserve"> </w:t>
      </w:r>
      <w:r w:rsidR="00FA3149" w:rsidRPr="0004147B">
        <w:rPr>
          <w:rFonts w:asciiTheme="minorHAnsi" w:hAnsiTheme="minorHAnsi" w:cstheme="minorHAnsi"/>
          <w:sz w:val="22"/>
          <w:szCs w:val="22"/>
        </w:rPr>
        <w:lastRenderedPageBreak/>
        <w:t>položky</w:t>
      </w:r>
      <w:r w:rsidR="00261550" w:rsidRPr="0004147B">
        <w:rPr>
          <w:rFonts w:asciiTheme="minorHAnsi" w:hAnsiTheme="minorHAnsi" w:cstheme="minorHAnsi"/>
          <w:sz w:val="22"/>
          <w:szCs w:val="22"/>
        </w:rPr>
        <w:t xml:space="preserve"> </w:t>
      </w:r>
      <w:r w:rsidR="00623B5A" w:rsidRPr="0004147B">
        <w:rPr>
          <w:rFonts w:asciiTheme="minorHAnsi" w:hAnsiTheme="minorHAnsi" w:cstheme="minorHAnsi"/>
          <w:sz w:val="22"/>
          <w:szCs w:val="22"/>
        </w:rPr>
        <w:t>z webovej stránky výrobcu v</w:t>
      </w:r>
      <w:r w:rsidR="006350E3" w:rsidRPr="0004147B">
        <w:rPr>
          <w:rFonts w:asciiTheme="minorHAnsi" w:hAnsiTheme="minorHAnsi" w:cstheme="minorHAnsi"/>
          <w:sz w:val="22"/>
          <w:szCs w:val="22"/>
        </w:rPr>
        <w:t xml:space="preserve"> </w:t>
      </w:r>
      <w:r w:rsidR="00DD0FF4" w:rsidRPr="0004147B">
        <w:rPr>
          <w:rFonts w:asciiTheme="minorHAnsi" w:hAnsiTheme="minorHAnsi" w:cstheme="minorHAnsi"/>
          <w:sz w:val="22"/>
          <w:szCs w:val="22"/>
        </w:rPr>
        <w:t xml:space="preserve">US English </w:t>
      </w:r>
      <w:proofErr w:type="spellStart"/>
      <w:r w:rsidR="00DD0FF4" w:rsidRPr="0004147B">
        <w:rPr>
          <w:rFonts w:asciiTheme="minorHAnsi" w:hAnsiTheme="minorHAnsi" w:cstheme="minorHAnsi"/>
          <w:sz w:val="22"/>
          <w:szCs w:val="22"/>
        </w:rPr>
        <w:t>layout</w:t>
      </w:r>
      <w:proofErr w:type="spellEnd"/>
      <w:r w:rsidR="00FA3149" w:rsidRPr="0004147B">
        <w:rPr>
          <w:rFonts w:asciiTheme="minorHAnsi" w:hAnsiTheme="minorHAnsi" w:cstheme="minorHAnsi"/>
          <w:sz w:val="22"/>
          <w:szCs w:val="22"/>
        </w:rPr>
        <w:t xml:space="preserve"> verzi</w:t>
      </w:r>
      <w:r w:rsidR="00623B5A" w:rsidRPr="0004147B">
        <w:rPr>
          <w:rFonts w:asciiTheme="minorHAnsi" w:hAnsiTheme="minorHAnsi" w:cstheme="minorHAnsi"/>
          <w:sz w:val="22"/>
          <w:szCs w:val="22"/>
        </w:rPr>
        <w:t>i</w:t>
      </w:r>
      <w:r w:rsidR="00FA3149" w:rsidRPr="0004147B">
        <w:rPr>
          <w:rFonts w:asciiTheme="minorHAnsi" w:hAnsiTheme="minorHAnsi" w:cstheme="minorHAnsi"/>
          <w:sz w:val="22"/>
          <w:szCs w:val="22"/>
        </w:rPr>
        <w:t xml:space="preserve"> klávesnica </w:t>
      </w:r>
      <w:r w:rsidR="0079642A" w:rsidRPr="0004147B">
        <w:rPr>
          <w:rFonts w:asciiTheme="minorHAnsi" w:hAnsiTheme="minorHAnsi" w:cstheme="minorHAnsi"/>
          <w:sz w:val="22"/>
          <w:szCs w:val="22"/>
        </w:rPr>
        <w:t>a E</w:t>
      </w:r>
      <w:r w:rsidR="00341790" w:rsidRPr="0004147B">
        <w:rPr>
          <w:rFonts w:asciiTheme="minorHAnsi" w:hAnsiTheme="minorHAnsi" w:cstheme="minorHAnsi"/>
          <w:sz w:val="22"/>
          <w:szCs w:val="22"/>
        </w:rPr>
        <w:t>n</w:t>
      </w:r>
      <w:r w:rsidR="0079642A" w:rsidRPr="0004147B">
        <w:rPr>
          <w:rFonts w:asciiTheme="minorHAnsi" w:hAnsiTheme="minorHAnsi" w:cstheme="minorHAnsi"/>
          <w:sz w:val="22"/>
          <w:szCs w:val="22"/>
        </w:rPr>
        <w:t>glish verzi</w:t>
      </w:r>
      <w:r w:rsidR="00586CCB" w:rsidRPr="0004147B">
        <w:rPr>
          <w:rFonts w:asciiTheme="minorHAnsi" w:hAnsiTheme="minorHAnsi" w:cstheme="minorHAnsi"/>
          <w:sz w:val="22"/>
          <w:szCs w:val="22"/>
        </w:rPr>
        <w:t>i</w:t>
      </w:r>
      <w:r w:rsidR="0079642A" w:rsidRPr="0004147B">
        <w:rPr>
          <w:rFonts w:asciiTheme="minorHAnsi" w:hAnsiTheme="minorHAnsi" w:cstheme="minorHAnsi"/>
          <w:sz w:val="22"/>
          <w:szCs w:val="22"/>
        </w:rPr>
        <w:t xml:space="preserve"> operačného systému</w:t>
      </w:r>
      <w:r w:rsidR="00FA3149" w:rsidRPr="0004147B">
        <w:rPr>
          <w:rFonts w:asciiTheme="minorHAnsi" w:hAnsiTheme="minorHAnsi" w:cstheme="minorHAnsi"/>
          <w:sz w:val="22"/>
          <w:szCs w:val="22"/>
        </w:rPr>
        <w:t>.</w:t>
      </w:r>
    </w:p>
    <w:p w14:paraId="50B8F073" w14:textId="3C80BF6E" w:rsidR="00714100" w:rsidRPr="0004147B" w:rsidRDefault="001E53BC" w:rsidP="00CA1BEF">
      <w:pPr>
        <w:numPr>
          <w:ilvl w:val="1"/>
          <w:numId w:val="6"/>
        </w:numPr>
        <w:tabs>
          <w:tab w:val="clear" w:pos="308"/>
        </w:tabs>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K</w:t>
      </w:r>
      <w:r w:rsidR="00E54980" w:rsidRPr="0004147B">
        <w:rPr>
          <w:rFonts w:asciiTheme="minorHAnsi" w:hAnsiTheme="minorHAnsi" w:cstheme="minorHAnsi"/>
          <w:sz w:val="22"/>
          <w:szCs w:val="22"/>
        </w:rPr>
        <w:t>úpne</w:t>
      </w:r>
      <w:r w:rsidR="00CA1BEF" w:rsidRPr="0004147B">
        <w:rPr>
          <w:rFonts w:asciiTheme="minorHAnsi" w:hAnsiTheme="minorHAnsi" w:cstheme="minorHAnsi"/>
          <w:sz w:val="22"/>
          <w:szCs w:val="22"/>
        </w:rPr>
        <w:t xml:space="preserve"> </w:t>
      </w:r>
      <w:r w:rsidR="00E54980" w:rsidRPr="0004147B">
        <w:rPr>
          <w:rFonts w:asciiTheme="minorHAnsi" w:hAnsiTheme="minorHAnsi" w:cstheme="minorHAnsi"/>
          <w:sz w:val="22"/>
          <w:szCs w:val="22"/>
        </w:rPr>
        <w:t>ceny</w:t>
      </w:r>
      <w:r w:rsidR="00CA1BEF" w:rsidRPr="0004147B">
        <w:rPr>
          <w:rFonts w:asciiTheme="minorHAnsi" w:hAnsiTheme="minorHAnsi" w:cstheme="minorHAnsi"/>
          <w:sz w:val="22"/>
          <w:szCs w:val="22"/>
        </w:rPr>
        <w:t xml:space="preserve"> </w:t>
      </w:r>
      <w:r w:rsidR="00CE71CF" w:rsidRPr="0004147B">
        <w:rPr>
          <w:rFonts w:asciiTheme="minorHAnsi" w:hAnsiTheme="minorHAnsi" w:cstheme="minorHAnsi"/>
          <w:sz w:val="22"/>
          <w:szCs w:val="22"/>
        </w:rPr>
        <w:t>budú</w:t>
      </w:r>
      <w:r w:rsidR="00CA1BEF" w:rsidRPr="0004147B">
        <w:rPr>
          <w:rFonts w:asciiTheme="minorHAnsi" w:hAnsiTheme="minorHAnsi" w:cstheme="minorHAnsi"/>
          <w:sz w:val="22"/>
          <w:szCs w:val="22"/>
        </w:rPr>
        <w:t xml:space="preserve"> </w:t>
      </w:r>
      <w:r w:rsidR="00714100" w:rsidRPr="0004147B">
        <w:rPr>
          <w:rFonts w:asciiTheme="minorHAnsi" w:hAnsiTheme="minorHAnsi" w:cstheme="minorHAnsi"/>
          <w:sz w:val="22"/>
          <w:szCs w:val="22"/>
        </w:rPr>
        <w:t>zahŕňa</w:t>
      </w:r>
      <w:r w:rsidR="00CE71CF" w:rsidRPr="0004147B">
        <w:rPr>
          <w:rFonts w:asciiTheme="minorHAnsi" w:hAnsiTheme="minorHAnsi" w:cstheme="minorHAnsi"/>
          <w:sz w:val="22"/>
          <w:szCs w:val="22"/>
        </w:rPr>
        <w:t>ť</w:t>
      </w:r>
      <w:r w:rsidR="00CA1BEF" w:rsidRPr="0004147B">
        <w:rPr>
          <w:rFonts w:asciiTheme="minorHAnsi" w:hAnsiTheme="minorHAnsi" w:cstheme="minorHAnsi"/>
          <w:sz w:val="22"/>
          <w:szCs w:val="22"/>
        </w:rPr>
        <w:t xml:space="preserve"> </w:t>
      </w:r>
      <w:r w:rsidR="00714100" w:rsidRPr="0004147B">
        <w:rPr>
          <w:rFonts w:asciiTheme="minorHAnsi" w:hAnsiTheme="minorHAnsi" w:cstheme="minorHAnsi"/>
          <w:sz w:val="22"/>
          <w:szCs w:val="22"/>
        </w:rPr>
        <w:t>všetky</w:t>
      </w:r>
      <w:r w:rsidR="00CA1BEF" w:rsidRPr="0004147B">
        <w:rPr>
          <w:rFonts w:asciiTheme="minorHAnsi" w:hAnsiTheme="minorHAnsi" w:cstheme="minorHAnsi"/>
          <w:sz w:val="22"/>
          <w:szCs w:val="22"/>
        </w:rPr>
        <w:t xml:space="preserve"> </w:t>
      </w:r>
      <w:r w:rsidR="00714100" w:rsidRPr="0004147B">
        <w:rPr>
          <w:rFonts w:asciiTheme="minorHAnsi" w:hAnsiTheme="minorHAnsi" w:cstheme="minorHAnsi"/>
          <w:sz w:val="22"/>
          <w:szCs w:val="22"/>
        </w:rPr>
        <w:t>náklady</w:t>
      </w:r>
      <w:r w:rsidR="00CA1BEF" w:rsidRPr="0004147B">
        <w:rPr>
          <w:rFonts w:asciiTheme="minorHAnsi" w:hAnsiTheme="minorHAnsi" w:cstheme="minorHAnsi"/>
          <w:sz w:val="22"/>
          <w:szCs w:val="22"/>
        </w:rPr>
        <w:t xml:space="preserve"> </w:t>
      </w:r>
      <w:r w:rsidR="00714100" w:rsidRPr="0004147B">
        <w:rPr>
          <w:rFonts w:asciiTheme="minorHAnsi" w:hAnsiTheme="minorHAnsi" w:cstheme="minorHAnsi"/>
          <w:sz w:val="22"/>
          <w:szCs w:val="22"/>
        </w:rPr>
        <w:t>predávajúceho</w:t>
      </w:r>
      <w:r w:rsidR="00CA1BEF" w:rsidRPr="0004147B">
        <w:rPr>
          <w:rFonts w:asciiTheme="minorHAnsi" w:hAnsiTheme="minorHAnsi" w:cstheme="minorHAnsi"/>
          <w:sz w:val="22"/>
          <w:szCs w:val="22"/>
        </w:rPr>
        <w:t xml:space="preserve"> </w:t>
      </w:r>
      <w:r w:rsidR="00714100" w:rsidRPr="0004147B">
        <w:rPr>
          <w:rFonts w:asciiTheme="minorHAnsi" w:hAnsiTheme="minorHAnsi" w:cstheme="minorHAnsi"/>
          <w:sz w:val="22"/>
          <w:szCs w:val="22"/>
        </w:rPr>
        <w:t>spojené</w:t>
      </w:r>
      <w:r w:rsidR="00CA1BEF" w:rsidRPr="0004147B">
        <w:rPr>
          <w:rFonts w:asciiTheme="minorHAnsi" w:hAnsiTheme="minorHAnsi" w:cstheme="minorHAnsi"/>
          <w:sz w:val="22"/>
          <w:szCs w:val="22"/>
        </w:rPr>
        <w:t xml:space="preserve"> </w:t>
      </w:r>
      <w:r w:rsidR="00714100" w:rsidRPr="0004147B">
        <w:rPr>
          <w:rFonts w:asciiTheme="minorHAnsi" w:hAnsiTheme="minorHAnsi" w:cstheme="minorHAnsi"/>
          <w:sz w:val="22"/>
          <w:szCs w:val="22"/>
        </w:rPr>
        <w:t>s</w:t>
      </w:r>
      <w:r w:rsidR="00CA1BEF" w:rsidRPr="0004147B">
        <w:rPr>
          <w:rFonts w:asciiTheme="minorHAnsi" w:hAnsiTheme="minorHAnsi" w:cstheme="minorHAnsi"/>
          <w:sz w:val="22"/>
          <w:szCs w:val="22"/>
        </w:rPr>
        <w:t xml:space="preserve"> </w:t>
      </w:r>
      <w:r w:rsidR="00714100" w:rsidRPr="0004147B">
        <w:rPr>
          <w:rFonts w:asciiTheme="minorHAnsi" w:hAnsiTheme="minorHAnsi" w:cstheme="minorHAnsi"/>
          <w:sz w:val="22"/>
          <w:szCs w:val="22"/>
        </w:rPr>
        <w:t>plnením</w:t>
      </w:r>
      <w:r w:rsidR="00CA1BEF" w:rsidRPr="0004147B">
        <w:rPr>
          <w:rFonts w:asciiTheme="minorHAnsi" w:hAnsiTheme="minorHAnsi" w:cstheme="minorHAnsi"/>
          <w:sz w:val="22"/>
          <w:szCs w:val="22"/>
        </w:rPr>
        <w:t xml:space="preserve"> </w:t>
      </w:r>
      <w:r w:rsidR="00714100" w:rsidRPr="0004147B">
        <w:rPr>
          <w:rFonts w:asciiTheme="minorHAnsi" w:hAnsiTheme="minorHAnsi" w:cstheme="minorHAnsi"/>
          <w:sz w:val="22"/>
          <w:szCs w:val="22"/>
        </w:rPr>
        <w:t>predmetu</w:t>
      </w:r>
      <w:r w:rsidR="00CA1BEF" w:rsidRPr="0004147B">
        <w:rPr>
          <w:rFonts w:asciiTheme="minorHAnsi" w:hAnsiTheme="minorHAnsi" w:cstheme="minorHAnsi"/>
          <w:sz w:val="22"/>
          <w:szCs w:val="22"/>
        </w:rPr>
        <w:t xml:space="preserve"> </w:t>
      </w:r>
      <w:r w:rsidR="00714100" w:rsidRPr="0004147B">
        <w:rPr>
          <w:rFonts w:asciiTheme="minorHAnsi" w:hAnsiTheme="minorHAnsi" w:cstheme="minorHAnsi"/>
          <w:sz w:val="22"/>
          <w:szCs w:val="22"/>
        </w:rPr>
        <w:t>tejto</w:t>
      </w:r>
      <w:r w:rsidR="00CA1BEF" w:rsidRPr="0004147B">
        <w:rPr>
          <w:rFonts w:asciiTheme="minorHAnsi" w:hAnsiTheme="minorHAnsi" w:cstheme="minorHAnsi"/>
          <w:sz w:val="22"/>
          <w:szCs w:val="22"/>
        </w:rPr>
        <w:t xml:space="preserve"> </w:t>
      </w:r>
      <w:r w:rsidR="00714100" w:rsidRPr="0004147B">
        <w:rPr>
          <w:rFonts w:asciiTheme="minorHAnsi" w:hAnsiTheme="minorHAnsi" w:cstheme="minorHAnsi"/>
          <w:sz w:val="22"/>
          <w:szCs w:val="22"/>
        </w:rPr>
        <w:t>zmluvy</w:t>
      </w:r>
      <w:r w:rsidR="001869B4" w:rsidRPr="0004147B">
        <w:rPr>
          <w:rFonts w:asciiTheme="minorHAnsi" w:hAnsiTheme="minorHAnsi" w:cstheme="minorHAnsi"/>
          <w:sz w:val="22"/>
          <w:szCs w:val="22"/>
        </w:rPr>
        <w:t xml:space="preserve">, vrátane </w:t>
      </w:r>
      <w:r w:rsidR="00714100" w:rsidRPr="0004147B">
        <w:rPr>
          <w:rFonts w:asciiTheme="minorHAnsi" w:hAnsiTheme="minorHAnsi" w:cstheme="minorHAnsi"/>
          <w:sz w:val="22"/>
          <w:szCs w:val="22"/>
        </w:rPr>
        <w:t xml:space="preserve">kompletizovania objednávok, baliaceho a pomocného materiálu </w:t>
      </w:r>
      <w:r w:rsidR="001869B4" w:rsidRPr="0004147B">
        <w:rPr>
          <w:rFonts w:asciiTheme="minorHAnsi" w:hAnsiTheme="minorHAnsi" w:cstheme="minorHAnsi"/>
          <w:sz w:val="22"/>
          <w:szCs w:val="22"/>
        </w:rPr>
        <w:t>a</w:t>
      </w:r>
      <w:r w:rsidR="00E54980" w:rsidRPr="0004147B">
        <w:rPr>
          <w:rFonts w:asciiTheme="minorHAnsi" w:hAnsiTheme="minorHAnsi" w:cstheme="minorHAnsi"/>
          <w:sz w:val="22"/>
          <w:szCs w:val="22"/>
        </w:rPr>
        <w:t> </w:t>
      </w:r>
      <w:r w:rsidR="00714100" w:rsidRPr="0004147B">
        <w:rPr>
          <w:rFonts w:asciiTheme="minorHAnsi" w:hAnsiTheme="minorHAnsi" w:cstheme="minorHAnsi"/>
          <w:sz w:val="22"/>
          <w:szCs w:val="22"/>
        </w:rPr>
        <w:t>dopravy</w:t>
      </w:r>
      <w:r w:rsidR="00E54980" w:rsidRPr="0004147B">
        <w:rPr>
          <w:rFonts w:asciiTheme="minorHAnsi" w:hAnsiTheme="minorHAnsi" w:cstheme="minorHAnsi"/>
          <w:sz w:val="22"/>
          <w:szCs w:val="22"/>
        </w:rPr>
        <w:t xml:space="preserve"> </w:t>
      </w:r>
      <w:r w:rsidR="00714100" w:rsidRPr="0004147B">
        <w:rPr>
          <w:rFonts w:asciiTheme="minorHAnsi" w:hAnsiTheme="minorHAnsi" w:cstheme="minorHAnsi"/>
          <w:sz w:val="22"/>
          <w:szCs w:val="22"/>
        </w:rPr>
        <w:t xml:space="preserve">na miesto dodania </w:t>
      </w:r>
      <w:r w:rsidR="00E54980" w:rsidRPr="0004147B">
        <w:rPr>
          <w:rFonts w:asciiTheme="minorHAnsi" w:hAnsiTheme="minorHAnsi" w:cstheme="minorHAnsi"/>
          <w:sz w:val="22"/>
          <w:szCs w:val="22"/>
        </w:rPr>
        <w:t xml:space="preserve">predmetu </w:t>
      </w:r>
      <w:r w:rsidR="00714100" w:rsidRPr="0004147B">
        <w:rPr>
          <w:rFonts w:asciiTheme="minorHAnsi" w:hAnsiTheme="minorHAnsi" w:cstheme="minorHAnsi"/>
          <w:sz w:val="22"/>
          <w:szCs w:val="22"/>
        </w:rPr>
        <w:t>kúpy</w:t>
      </w:r>
      <w:r w:rsidR="00FA149E" w:rsidRPr="0004147B">
        <w:rPr>
          <w:rFonts w:asciiTheme="minorHAnsi" w:hAnsiTheme="minorHAnsi" w:cstheme="minorHAnsi"/>
          <w:sz w:val="22"/>
          <w:szCs w:val="22"/>
        </w:rPr>
        <w:t xml:space="preserve"> ako aj odplat</w:t>
      </w:r>
      <w:r w:rsidR="00341790" w:rsidRPr="0004147B">
        <w:rPr>
          <w:rFonts w:asciiTheme="minorHAnsi" w:hAnsiTheme="minorHAnsi" w:cstheme="minorHAnsi"/>
          <w:sz w:val="22"/>
          <w:szCs w:val="22"/>
        </w:rPr>
        <w:t>u</w:t>
      </w:r>
      <w:r w:rsidR="00FA149E" w:rsidRPr="0004147B">
        <w:rPr>
          <w:rFonts w:asciiTheme="minorHAnsi" w:hAnsiTheme="minorHAnsi" w:cstheme="minorHAnsi"/>
          <w:sz w:val="22"/>
          <w:szCs w:val="22"/>
        </w:rPr>
        <w:t xml:space="preserve"> za licencie</w:t>
      </w:r>
      <w:r w:rsidR="00714100" w:rsidRPr="0004147B">
        <w:rPr>
          <w:rFonts w:asciiTheme="minorHAnsi" w:hAnsiTheme="minorHAnsi" w:cstheme="minorHAnsi"/>
          <w:sz w:val="22"/>
          <w:szCs w:val="22"/>
        </w:rPr>
        <w:t>.</w:t>
      </w:r>
    </w:p>
    <w:p w14:paraId="61ED465D" w14:textId="22EC6C99" w:rsidR="00636F01" w:rsidRPr="0004147B" w:rsidRDefault="001869B4" w:rsidP="00CA1BEF">
      <w:pPr>
        <w:numPr>
          <w:ilvl w:val="1"/>
          <w:numId w:val="6"/>
        </w:numPr>
        <w:tabs>
          <w:tab w:val="clear" w:pos="308"/>
        </w:tabs>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K</w:t>
      </w:r>
      <w:r w:rsidR="00001C05" w:rsidRPr="0004147B">
        <w:rPr>
          <w:rFonts w:asciiTheme="minorHAnsi" w:hAnsiTheme="minorHAnsi" w:cstheme="minorHAnsi"/>
          <w:sz w:val="22"/>
          <w:szCs w:val="22"/>
        </w:rPr>
        <w:t>úpne</w:t>
      </w:r>
      <w:r w:rsidR="00CA1BEF" w:rsidRPr="0004147B">
        <w:rPr>
          <w:rFonts w:asciiTheme="minorHAnsi" w:hAnsiTheme="minorHAnsi" w:cstheme="minorHAnsi"/>
          <w:sz w:val="22"/>
          <w:szCs w:val="22"/>
        </w:rPr>
        <w:t xml:space="preserve"> </w:t>
      </w:r>
      <w:r w:rsidR="00001C05" w:rsidRPr="0004147B">
        <w:rPr>
          <w:rFonts w:asciiTheme="minorHAnsi" w:hAnsiTheme="minorHAnsi" w:cstheme="minorHAnsi"/>
          <w:sz w:val="22"/>
          <w:szCs w:val="22"/>
        </w:rPr>
        <w:t>ceny</w:t>
      </w:r>
      <w:r w:rsidR="00CA1BEF" w:rsidRPr="0004147B">
        <w:rPr>
          <w:rFonts w:asciiTheme="minorHAnsi" w:hAnsiTheme="minorHAnsi" w:cstheme="minorHAnsi"/>
          <w:sz w:val="22"/>
          <w:szCs w:val="22"/>
        </w:rPr>
        <w:t xml:space="preserve"> </w:t>
      </w:r>
      <w:r w:rsidRPr="0004147B">
        <w:rPr>
          <w:rFonts w:asciiTheme="minorHAnsi" w:hAnsiTheme="minorHAnsi" w:cstheme="minorHAnsi"/>
          <w:sz w:val="22"/>
          <w:szCs w:val="22"/>
        </w:rPr>
        <w:t>budú</w:t>
      </w:r>
      <w:r w:rsidR="00001C05" w:rsidRPr="0004147B">
        <w:rPr>
          <w:rFonts w:asciiTheme="minorHAnsi" w:hAnsiTheme="minorHAnsi" w:cstheme="minorHAnsi"/>
          <w:sz w:val="22"/>
          <w:szCs w:val="22"/>
        </w:rPr>
        <w:t xml:space="preserve"> </w:t>
      </w:r>
      <w:r w:rsidR="00BC5CE5" w:rsidRPr="0004147B">
        <w:rPr>
          <w:rFonts w:asciiTheme="minorHAnsi" w:hAnsiTheme="minorHAnsi" w:cstheme="minorHAnsi"/>
          <w:sz w:val="22"/>
          <w:szCs w:val="22"/>
        </w:rPr>
        <w:t>bez DPH.</w:t>
      </w:r>
      <w:r w:rsidR="00FB6B61" w:rsidRPr="0004147B">
        <w:rPr>
          <w:rFonts w:asciiTheme="minorHAnsi" w:hAnsiTheme="minorHAnsi" w:cstheme="minorHAnsi"/>
          <w:sz w:val="22"/>
          <w:szCs w:val="22"/>
        </w:rPr>
        <w:t xml:space="preserve"> </w:t>
      </w:r>
      <w:r w:rsidR="005F7D3A" w:rsidRPr="0004147B">
        <w:rPr>
          <w:rFonts w:asciiTheme="minorHAnsi" w:hAnsiTheme="minorHAnsi" w:cstheme="minorHAnsi"/>
          <w:sz w:val="22"/>
          <w:szCs w:val="22"/>
        </w:rPr>
        <w:t>K</w:t>
      </w:r>
      <w:r w:rsidR="00FA149E" w:rsidRPr="0004147B">
        <w:rPr>
          <w:rFonts w:asciiTheme="minorHAnsi" w:hAnsiTheme="minorHAnsi" w:cstheme="minorHAnsi"/>
          <w:sz w:val="22"/>
          <w:szCs w:val="22"/>
        </w:rPr>
        <w:t>u</w:t>
      </w:r>
      <w:r w:rsidR="005F7D3A" w:rsidRPr="0004147B">
        <w:rPr>
          <w:rFonts w:asciiTheme="minorHAnsi" w:hAnsiTheme="minorHAnsi" w:cstheme="minorHAnsi"/>
          <w:sz w:val="22"/>
          <w:szCs w:val="22"/>
        </w:rPr>
        <w:t xml:space="preserve"> kúpnym</w:t>
      </w:r>
      <w:r w:rsidR="00CA1BEF" w:rsidRPr="0004147B">
        <w:rPr>
          <w:rFonts w:asciiTheme="minorHAnsi" w:hAnsiTheme="minorHAnsi" w:cstheme="minorHAnsi"/>
          <w:sz w:val="22"/>
          <w:szCs w:val="22"/>
        </w:rPr>
        <w:t xml:space="preserve"> </w:t>
      </w:r>
      <w:r w:rsidR="005F7D3A" w:rsidRPr="0004147B">
        <w:rPr>
          <w:rFonts w:asciiTheme="minorHAnsi" w:hAnsiTheme="minorHAnsi" w:cstheme="minorHAnsi"/>
          <w:sz w:val="22"/>
          <w:szCs w:val="22"/>
        </w:rPr>
        <w:t>cenám</w:t>
      </w:r>
      <w:r w:rsidR="00BC5CE5"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bude</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fakturovaná</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DPH</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v </w:t>
      </w:r>
      <w:r w:rsidR="00BC5CE5" w:rsidRPr="0004147B">
        <w:rPr>
          <w:rFonts w:asciiTheme="minorHAnsi" w:hAnsiTheme="minorHAnsi" w:cstheme="minorHAnsi"/>
          <w:sz w:val="22"/>
          <w:szCs w:val="22"/>
        </w:rPr>
        <w:t>zmysle</w:t>
      </w:r>
      <w:r w:rsidR="00FB6B61" w:rsidRPr="0004147B">
        <w:rPr>
          <w:rFonts w:asciiTheme="minorHAnsi" w:hAnsiTheme="minorHAnsi" w:cstheme="minorHAnsi"/>
          <w:sz w:val="22"/>
          <w:szCs w:val="22"/>
        </w:rPr>
        <w:t xml:space="preserve"> </w:t>
      </w:r>
      <w:r w:rsidR="00636F01" w:rsidRPr="0004147B">
        <w:rPr>
          <w:rFonts w:asciiTheme="minorHAnsi" w:hAnsiTheme="minorHAnsi" w:cstheme="minorHAnsi"/>
          <w:sz w:val="22"/>
          <w:szCs w:val="22"/>
        </w:rPr>
        <w:t>zákona</w:t>
      </w:r>
      <w:r w:rsidR="00CA1BEF" w:rsidRPr="0004147B">
        <w:rPr>
          <w:rFonts w:asciiTheme="minorHAnsi" w:hAnsiTheme="minorHAnsi" w:cstheme="minorHAnsi"/>
          <w:sz w:val="22"/>
          <w:szCs w:val="22"/>
        </w:rPr>
        <w:t xml:space="preserve"> </w:t>
      </w:r>
      <w:r w:rsidR="00E54980" w:rsidRPr="0004147B">
        <w:rPr>
          <w:rFonts w:asciiTheme="minorHAnsi" w:hAnsiTheme="minorHAnsi" w:cstheme="minorHAnsi"/>
          <w:sz w:val="22"/>
          <w:szCs w:val="22"/>
        </w:rPr>
        <w:t>č. 222/2004 Z.</w:t>
      </w:r>
      <w:r w:rsidR="00C57E9B" w:rsidRPr="0004147B">
        <w:rPr>
          <w:rFonts w:asciiTheme="minorHAnsi" w:hAnsiTheme="minorHAnsi" w:cstheme="minorHAnsi"/>
          <w:sz w:val="22"/>
          <w:szCs w:val="22"/>
        </w:rPr>
        <w:t xml:space="preserve"> </w:t>
      </w:r>
      <w:r w:rsidR="00E54980" w:rsidRPr="0004147B">
        <w:rPr>
          <w:rFonts w:asciiTheme="minorHAnsi" w:hAnsiTheme="minorHAnsi" w:cstheme="minorHAnsi"/>
          <w:sz w:val="22"/>
          <w:szCs w:val="22"/>
        </w:rPr>
        <w:t xml:space="preserve">z. o dani z pridanej hodnoty v znení neskorších predpisov </w:t>
      </w:r>
      <w:r w:rsidR="00DE3D16" w:rsidRPr="0004147B">
        <w:rPr>
          <w:rFonts w:asciiTheme="minorHAnsi" w:hAnsiTheme="minorHAnsi" w:cstheme="minorHAnsi"/>
          <w:sz w:val="22"/>
          <w:szCs w:val="22"/>
        </w:rPr>
        <w:t>(ďalej len „</w:t>
      </w:r>
      <w:r w:rsidR="00DE3D16" w:rsidRPr="0004147B">
        <w:rPr>
          <w:rFonts w:asciiTheme="minorHAnsi" w:hAnsiTheme="minorHAnsi" w:cstheme="minorHAnsi"/>
          <w:b/>
          <w:sz w:val="22"/>
          <w:szCs w:val="22"/>
        </w:rPr>
        <w:t>zákon č. 222/2004 Z. z.</w:t>
      </w:r>
      <w:r w:rsidR="00DE3D16" w:rsidRPr="0004147B">
        <w:rPr>
          <w:rFonts w:asciiTheme="minorHAnsi" w:hAnsiTheme="minorHAnsi" w:cstheme="minorHAnsi"/>
          <w:sz w:val="22"/>
          <w:szCs w:val="22"/>
        </w:rPr>
        <w:t xml:space="preserve">“) </w:t>
      </w:r>
      <w:r w:rsidR="00E54980" w:rsidRPr="0004147B">
        <w:rPr>
          <w:rFonts w:asciiTheme="minorHAnsi" w:hAnsiTheme="minorHAnsi" w:cstheme="minorHAnsi"/>
          <w:sz w:val="22"/>
          <w:szCs w:val="22"/>
        </w:rPr>
        <w:t>v sadzbe platnej ku dňu vzniku daňovej povinnosti.</w:t>
      </w:r>
    </w:p>
    <w:p w14:paraId="18FC4DC0" w14:textId="77777777" w:rsidR="00DE3D16" w:rsidRPr="0004147B" w:rsidRDefault="00DE3D16" w:rsidP="00DE3D16">
      <w:pPr>
        <w:numPr>
          <w:ilvl w:val="1"/>
          <w:numId w:val="6"/>
        </w:numPr>
        <w:tabs>
          <w:tab w:val="clear" w:pos="308"/>
          <w:tab w:val="num" w:pos="426"/>
        </w:tabs>
        <w:spacing w:after="240"/>
        <w:ind w:left="426" w:hanging="478"/>
        <w:jc w:val="both"/>
        <w:rPr>
          <w:rFonts w:asciiTheme="minorHAnsi" w:hAnsiTheme="minorHAnsi" w:cstheme="minorHAnsi"/>
          <w:sz w:val="22"/>
          <w:szCs w:val="22"/>
        </w:rPr>
      </w:pPr>
      <w:r w:rsidRPr="0004147B">
        <w:rPr>
          <w:rFonts w:asciiTheme="minorHAnsi" w:hAnsiTheme="minorHAnsi" w:cstheme="minorHAnsi"/>
          <w:sz w:val="22"/>
          <w:szCs w:val="22"/>
        </w:rPr>
        <w:t>Kúpne ceny uhradí kupujúci predávajúcemu bezhotovostným prevodom na bankový účet predávajúceho uvedený v záhlaví tejto zmluvy, pričom kúpne ceny sa budú považovať za uhradené pripísaním dotknutej sumy na bankový účet predávajúceho.</w:t>
      </w:r>
    </w:p>
    <w:p w14:paraId="3B27FED6" w14:textId="77777777" w:rsidR="00404A91" w:rsidRPr="0004147B" w:rsidRDefault="00884EE6" w:rsidP="00B62DE7">
      <w:pPr>
        <w:shd w:val="clear" w:color="auto" w:fill="FFFFFF"/>
        <w:spacing w:before="235"/>
        <w:jc w:val="center"/>
        <w:rPr>
          <w:rFonts w:asciiTheme="minorHAnsi" w:hAnsiTheme="minorHAnsi" w:cstheme="minorHAnsi"/>
          <w:b/>
          <w:bCs/>
          <w:color w:val="000000"/>
          <w:sz w:val="22"/>
          <w:szCs w:val="22"/>
        </w:rPr>
      </w:pPr>
      <w:r w:rsidRPr="0004147B">
        <w:rPr>
          <w:rFonts w:asciiTheme="minorHAnsi" w:hAnsiTheme="minorHAnsi" w:cstheme="minorHAnsi"/>
          <w:b/>
          <w:bCs/>
          <w:sz w:val="22"/>
          <w:szCs w:val="22"/>
        </w:rPr>
        <w:t>Článok</w:t>
      </w:r>
      <w:r w:rsidR="00404A91" w:rsidRPr="0004147B">
        <w:rPr>
          <w:rFonts w:asciiTheme="minorHAnsi" w:hAnsiTheme="minorHAnsi" w:cstheme="minorHAnsi"/>
          <w:b/>
          <w:bCs/>
          <w:color w:val="000000"/>
          <w:sz w:val="22"/>
          <w:szCs w:val="22"/>
        </w:rPr>
        <w:t xml:space="preserve"> V</w:t>
      </w:r>
      <w:r w:rsidR="004F06EE" w:rsidRPr="0004147B">
        <w:rPr>
          <w:rFonts w:asciiTheme="minorHAnsi" w:hAnsiTheme="minorHAnsi" w:cstheme="minorHAnsi"/>
          <w:b/>
          <w:bCs/>
          <w:color w:val="000000"/>
          <w:sz w:val="22"/>
          <w:szCs w:val="22"/>
        </w:rPr>
        <w:t>I</w:t>
      </w:r>
      <w:r w:rsidR="00404A91" w:rsidRPr="0004147B">
        <w:rPr>
          <w:rFonts w:asciiTheme="minorHAnsi" w:hAnsiTheme="minorHAnsi" w:cstheme="minorHAnsi"/>
          <w:b/>
          <w:bCs/>
          <w:color w:val="000000"/>
          <w:sz w:val="22"/>
          <w:szCs w:val="22"/>
        </w:rPr>
        <w:t>.</w:t>
      </w:r>
    </w:p>
    <w:p w14:paraId="086829B8" w14:textId="77777777" w:rsidR="00404A91" w:rsidRPr="0004147B" w:rsidRDefault="00404A91" w:rsidP="00E54980">
      <w:pPr>
        <w:shd w:val="clear" w:color="auto" w:fill="FFFFFF"/>
        <w:spacing w:after="220"/>
        <w:jc w:val="center"/>
        <w:rPr>
          <w:rFonts w:asciiTheme="minorHAnsi" w:hAnsiTheme="minorHAnsi" w:cstheme="minorHAnsi"/>
          <w:b/>
          <w:bCs/>
          <w:sz w:val="22"/>
          <w:szCs w:val="22"/>
        </w:rPr>
      </w:pPr>
      <w:r w:rsidRPr="0004147B">
        <w:rPr>
          <w:rFonts w:asciiTheme="minorHAnsi" w:hAnsiTheme="minorHAnsi" w:cstheme="minorHAnsi"/>
          <w:b/>
          <w:bCs/>
          <w:sz w:val="22"/>
          <w:szCs w:val="22"/>
        </w:rPr>
        <w:t>Platobné a fakturačné podmienky</w:t>
      </w:r>
    </w:p>
    <w:p w14:paraId="0E4962E2" w14:textId="169F7BDA" w:rsidR="00341790" w:rsidRPr="0004147B" w:rsidRDefault="00341790" w:rsidP="006460CB">
      <w:pPr>
        <w:pStyle w:val="paragraph"/>
        <w:numPr>
          <w:ilvl w:val="1"/>
          <w:numId w:val="41"/>
        </w:numPr>
        <w:spacing w:before="0" w:beforeAutospacing="0" w:after="0" w:afterAutospacing="0"/>
        <w:ind w:left="426" w:hanging="426"/>
        <w:jc w:val="both"/>
        <w:textAlignment w:val="baseline"/>
        <w:rPr>
          <w:rStyle w:val="eop"/>
          <w:rFonts w:ascii="Calibri" w:hAnsi="Calibri" w:cs="Calibri"/>
          <w:sz w:val="22"/>
          <w:szCs w:val="22"/>
          <w:lang w:eastAsia="cs-CZ"/>
        </w:rPr>
      </w:pPr>
      <w:r w:rsidRPr="0004147B">
        <w:rPr>
          <w:rStyle w:val="normaltextrun"/>
          <w:rFonts w:ascii="Calibri" w:hAnsi="Calibri" w:cs="Calibri"/>
          <w:sz w:val="22"/>
          <w:szCs w:val="22"/>
        </w:rPr>
        <w:t xml:space="preserve">Zmluvné strany sa dohodli, že kúpne ceny uhradí kupujúci predávajúcemu </w:t>
      </w:r>
      <w:r w:rsidRPr="0004147B">
        <w:rPr>
          <w:rStyle w:val="normaltextrun"/>
          <w:rFonts w:ascii="Calibri" w:hAnsi="Calibri" w:cs="Calibri"/>
          <w:color w:val="000000"/>
          <w:sz w:val="22"/>
          <w:szCs w:val="22"/>
        </w:rPr>
        <w:t xml:space="preserve">po riadnom dodaní predmetu kúpy podľa tejto zmluvy a jednotlivej objednávky, </w:t>
      </w:r>
      <w:r w:rsidRPr="0004147B">
        <w:rPr>
          <w:rStyle w:val="normaltextrun"/>
          <w:rFonts w:ascii="Calibri" w:hAnsi="Calibri" w:cs="Calibri"/>
          <w:sz w:val="22"/>
          <w:szCs w:val="22"/>
        </w:rPr>
        <w:t xml:space="preserve">na základe faktúr, ktoré vystaví predávajúci do 7 dní odo dňa uvedenom v dodacom liste ako deň prevzatia predmetu kúpy s lehotami splatnosti </w:t>
      </w:r>
      <w:r w:rsidR="006227F4" w:rsidRPr="0004147B">
        <w:rPr>
          <w:rStyle w:val="normaltextrun"/>
          <w:rFonts w:ascii="Calibri" w:hAnsi="Calibri" w:cs="Calibri"/>
          <w:sz w:val="22"/>
          <w:szCs w:val="22"/>
        </w:rPr>
        <w:t>30</w:t>
      </w:r>
      <w:r w:rsidRPr="0004147B">
        <w:rPr>
          <w:rStyle w:val="normaltextrun"/>
          <w:rFonts w:ascii="Calibri" w:hAnsi="Calibri" w:cs="Calibri"/>
          <w:sz w:val="22"/>
          <w:szCs w:val="22"/>
        </w:rPr>
        <w:t xml:space="preserve"> dní, ktoré začnú plynúť odo dňa doručenia faktúr na adresu sídla kupujúceho. Zmluvné strany sa dohodli, že predávajúci je oprávnený faktúru zaslať v elektronickej podobe </w:t>
      </w:r>
      <w:r w:rsidRPr="0004147B">
        <w:rPr>
          <w:rStyle w:val="normaltextrun"/>
          <w:rFonts w:ascii="Calibri" w:hAnsi="Calibri" w:cs="Calibri"/>
          <w:color w:val="000000"/>
          <w:sz w:val="22"/>
          <w:szCs w:val="22"/>
        </w:rPr>
        <w:t>vo formáte „.</w:t>
      </w:r>
      <w:proofErr w:type="spellStart"/>
      <w:r w:rsidRPr="0004147B">
        <w:rPr>
          <w:rStyle w:val="normaltextrun"/>
          <w:rFonts w:ascii="Calibri" w:hAnsi="Calibri" w:cs="Calibri"/>
          <w:color w:val="000000"/>
          <w:sz w:val="22"/>
          <w:szCs w:val="22"/>
        </w:rPr>
        <w:t>pdf</w:t>
      </w:r>
      <w:proofErr w:type="spellEnd"/>
      <w:r w:rsidRPr="0004147B">
        <w:rPr>
          <w:rStyle w:val="normaltextrun"/>
          <w:rFonts w:ascii="Calibri" w:hAnsi="Calibri" w:cs="Calibri"/>
          <w:color w:val="000000"/>
          <w:sz w:val="22"/>
          <w:szCs w:val="22"/>
        </w:rPr>
        <w:t>“ a zasielať na e-mailovú adresu kupujúceho:</w:t>
      </w:r>
      <w:r w:rsidRPr="0004147B">
        <w:rPr>
          <w:rStyle w:val="normaltextrun"/>
          <w:sz w:val="20"/>
          <w:szCs w:val="20"/>
        </w:rPr>
        <w:t xml:space="preserve"> </w:t>
      </w:r>
      <w:hyperlink r:id="rId13" w:tgtFrame="_blank" w:history="1">
        <w:r w:rsidRPr="0004147B">
          <w:rPr>
            <w:rStyle w:val="normaltextrun"/>
            <w:rFonts w:ascii="Calibri" w:hAnsi="Calibri" w:cs="Calibri"/>
            <w:color w:val="0000FF"/>
            <w:sz w:val="22"/>
            <w:szCs w:val="22"/>
            <w:u w:val="single"/>
          </w:rPr>
          <w:t>faktury.mhth@mhth.sk</w:t>
        </w:r>
      </w:hyperlink>
      <w:r w:rsidR="004C0FBD" w:rsidRPr="0004147B">
        <w:rPr>
          <w:rFonts w:ascii="Calibri" w:hAnsi="Calibri" w:cs="Calibri"/>
          <w:sz w:val="22"/>
          <w:szCs w:val="22"/>
        </w:rPr>
        <w:t xml:space="preserve"> </w:t>
      </w:r>
      <w:r w:rsidRPr="0004147B">
        <w:rPr>
          <w:rStyle w:val="normaltextrun"/>
          <w:rFonts w:ascii="Calibri" w:hAnsi="Calibri" w:cs="Calibri"/>
          <w:color w:val="000000"/>
          <w:sz w:val="22"/>
          <w:szCs w:val="22"/>
        </w:rPr>
        <w:t>z e-mailovej adresy</w:t>
      </w:r>
      <w:r w:rsidRPr="0004147B">
        <w:rPr>
          <w:rStyle w:val="normaltextrun"/>
          <w:rFonts w:ascii="Calibri" w:hAnsi="Calibri" w:cs="Calibri"/>
          <w:sz w:val="22"/>
          <w:szCs w:val="22"/>
        </w:rPr>
        <w:t xml:space="preserve"> predávajúceho. Za moment doručenia faktúry sa považuje doručenie faktúry do emailovej schránky kupujúceho. Ustanovenia prvej vety tohto bodu platia obdobne aj pre elektronické doručovanie faktúry.</w:t>
      </w:r>
      <w:r w:rsidRPr="0004147B">
        <w:rPr>
          <w:rStyle w:val="eop"/>
          <w:rFonts w:ascii="Calibri" w:hAnsi="Calibri" w:cs="Calibri"/>
          <w:sz w:val="22"/>
          <w:szCs w:val="22"/>
        </w:rPr>
        <w:t> </w:t>
      </w:r>
    </w:p>
    <w:p w14:paraId="37E756C0" w14:textId="5B382FED" w:rsidR="00C60E3F" w:rsidRPr="0004147B" w:rsidDel="00FA149E" w:rsidRDefault="00C60E3F" w:rsidP="002E2FB1">
      <w:pPr>
        <w:pStyle w:val="Odsekzoznamu"/>
        <w:numPr>
          <w:ilvl w:val="1"/>
          <w:numId w:val="41"/>
        </w:numPr>
        <w:spacing w:after="220"/>
        <w:jc w:val="both"/>
        <w:rPr>
          <w:rFonts w:asciiTheme="minorHAnsi" w:hAnsiTheme="minorHAnsi" w:cstheme="minorHAnsi"/>
          <w:sz w:val="22"/>
          <w:szCs w:val="22"/>
        </w:rPr>
      </w:pPr>
      <w:r w:rsidRPr="0004147B">
        <w:rPr>
          <w:rFonts w:asciiTheme="minorHAnsi" w:hAnsiTheme="minorHAnsi" w:cstheme="minorHAnsi"/>
          <w:sz w:val="22"/>
          <w:szCs w:val="22"/>
        </w:rPr>
        <w:t xml:space="preserve">Predávajúci je oprávnený vystaviť faktúru po riadnom dodaní tovaru podľa tejto zmluvy a jednotlivej objednávky, a po podpísaní dodacieho listu na základe jednotlivej objednávky </w:t>
      </w:r>
      <w:r w:rsidR="00E211AA" w:rsidRPr="0004147B">
        <w:rPr>
          <w:rFonts w:asciiTheme="minorHAnsi" w:hAnsiTheme="minorHAnsi" w:cstheme="minorHAnsi"/>
          <w:sz w:val="22"/>
          <w:szCs w:val="22"/>
        </w:rPr>
        <w:t>kupujúcim</w:t>
      </w:r>
      <w:r w:rsidRPr="0004147B">
        <w:rPr>
          <w:rFonts w:asciiTheme="minorHAnsi" w:hAnsiTheme="minorHAnsi" w:cstheme="minorHAnsi"/>
          <w:sz w:val="22"/>
          <w:szCs w:val="22"/>
        </w:rPr>
        <w:t xml:space="preserve">. </w:t>
      </w:r>
    </w:p>
    <w:p w14:paraId="7E956BB1" w14:textId="1D54E17E" w:rsidR="00C60E3F" w:rsidRPr="0004147B" w:rsidRDefault="00C60E3F" w:rsidP="00500B84">
      <w:pPr>
        <w:pStyle w:val="Odsekzoznamu"/>
        <w:numPr>
          <w:ilvl w:val="1"/>
          <w:numId w:val="41"/>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Cena za </w:t>
      </w:r>
      <w:r w:rsidRPr="0004147B" w:rsidDel="00DE3D16">
        <w:rPr>
          <w:rFonts w:asciiTheme="minorHAnsi" w:hAnsiTheme="minorHAnsi" w:cstheme="minorHAnsi"/>
          <w:sz w:val="22"/>
          <w:szCs w:val="22"/>
        </w:rPr>
        <w:t>tovar</w:t>
      </w:r>
      <w:r w:rsidR="00DE3D16" w:rsidRPr="0004147B">
        <w:rPr>
          <w:rFonts w:asciiTheme="minorHAnsi" w:hAnsiTheme="minorHAnsi" w:cstheme="minorHAnsi"/>
          <w:sz w:val="22"/>
          <w:szCs w:val="22"/>
        </w:rPr>
        <w:t xml:space="preserve"> </w:t>
      </w:r>
      <w:r w:rsidRPr="0004147B" w:rsidDel="00DE3D16">
        <w:rPr>
          <w:rFonts w:asciiTheme="minorHAnsi" w:hAnsiTheme="minorHAnsi" w:cstheme="minorHAnsi"/>
          <w:sz w:val="22"/>
          <w:szCs w:val="22"/>
        </w:rPr>
        <w:t xml:space="preserve">je </w:t>
      </w:r>
      <w:r w:rsidRPr="0004147B">
        <w:rPr>
          <w:rFonts w:asciiTheme="minorHAnsi" w:hAnsiTheme="minorHAnsi" w:cstheme="minorHAnsi"/>
          <w:sz w:val="22"/>
          <w:szCs w:val="22"/>
        </w:rPr>
        <w:t xml:space="preserve">určená podľa článku V tejto zmluvy je splatná po splnení záväzku dodať tovar na základe jednotlivej objednávky spôsobom uvedeným vo faktúre. Faktúra bude obsahovať všetky náležitosti v zmysle všeobecne záväzných právnych predpisov, a ktorej prílohou bude kópia dodacieho listu podpísaného povereným zástupcom kupujúceho na základe jednotlivej objednávky. </w:t>
      </w:r>
    </w:p>
    <w:p w14:paraId="5B545E34" w14:textId="4C59DEEF" w:rsidR="00C60E3F" w:rsidRPr="0004147B" w:rsidRDefault="00C60E3F" w:rsidP="00500B84">
      <w:pPr>
        <w:pStyle w:val="Odsekzoznamu"/>
        <w:numPr>
          <w:ilvl w:val="1"/>
          <w:numId w:val="41"/>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V prípade námietok kupujúceho voči správnosti vystavenej faktúry je kupujúci oprávnený</w:t>
      </w:r>
      <w:r w:rsidR="00DE3D16" w:rsidRPr="0004147B">
        <w:rPr>
          <w:rFonts w:asciiTheme="minorHAnsi" w:hAnsiTheme="minorHAnsi" w:cstheme="minorHAnsi"/>
          <w:sz w:val="22"/>
          <w:szCs w:val="22"/>
        </w:rPr>
        <w:t xml:space="preserve"> faktúru, ktorá</w:t>
      </w:r>
      <w:r w:rsidRPr="0004147B">
        <w:rPr>
          <w:rFonts w:asciiTheme="minorHAnsi" w:hAnsiTheme="minorHAnsi" w:cstheme="minorHAnsi"/>
          <w:sz w:val="22"/>
          <w:szCs w:val="22"/>
        </w:rPr>
        <w:t>:</w:t>
      </w:r>
    </w:p>
    <w:p w14:paraId="337B5369" w14:textId="5C5B5159" w:rsidR="00DE3D16" w:rsidRPr="0004147B" w:rsidRDefault="00C60E3F" w:rsidP="007F1E64">
      <w:pPr>
        <w:pStyle w:val="Odsekzoznamu"/>
        <w:numPr>
          <w:ilvl w:val="0"/>
          <w:numId w:val="42"/>
        </w:numPr>
        <w:tabs>
          <w:tab w:val="left" w:pos="851"/>
        </w:tabs>
        <w:ind w:left="851" w:hanging="284"/>
        <w:jc w:val="both"/>
        <w:rPr>
          <w:rFonts w:asciiTheme="minorHAnsi" w:hAnsiTheme="minorHAnsi" w:cstheme="minorHAnsi"/>
          <w:sz w:val="22"/>
          <w:szCs w:val="22"/>
        </w:rPr>
      </w:pPr>
      <w:r w:rsidRPr="0004147B">
        <w:rPr>
          <w:rFonts w:asciiTheme="minorHAnsi" w:hAnsiTheme="minorHAnsi" w:cstheme="minorHAnsi"/>
          <w:sz w:val="22"/>
          <w:szCs w:val="22"/>
        </w:rPr>
        <w:t>má chybu vyplývajúcu z nesprávne uvedeného predmetu, množstva alebo ceny</w:t>
      </w:r>
      <w:r w:rsidR="00DE3D16" w:rsidRPr="0004147B">
        <w:rPr>
          <w:rFonts w:asciiTheme="minorHAnsi" w:hAnsiTheme="minorHAnsi" w:cstheme="minorHAnsi"/>
          <w:sz w:val="22"/>
          <w:szCs w:val="22"/>
        </w:rPr>
        <w:t xml:space="preserve"> </w:t>
      </w:r>
      <w:r w:rsidR="00DE3D16" w:rsidRPr="0004147B">
        <w:rPr>
          <w:rFonts w:asciiTheme="minorHAnsi" w:hAnsiTheme="minorHAnsi" w:cstheme="minorHAnsi"/>
          <w:color w:val="000000"/>
          <w:sz w:val="22"/>
          <w:szCs w:val="22"/>
        </w:rPr>
        <w:t>a/alebo</w:t>
      </w:r>
      <w:r w:rsidR="00DE3D16" w:rsidRPr="0004147B">
        <w:rPr>
          <w:rFonts w:asciiTheme="minorHAnsi" w:hAnsiTheme="minorHAnsi" w:cstheme="minorHAnsi"/>
          <w:sz w:val="22"/>
          <w:szCs w:val="22"/>
        </w:rPr>
        <w:t xml:space="preserve"> </w:t>
      </w:r>
      <w:r w:rsidR="00DE3D16" w:rsidRPr="0004147B">
        <w:rPr>
          <w:rFonts w:asciiTheme="minorHAnsi" w:hAnsiTheme="minorHAnsi" w:cstheme="minorHAnsi"/>
          <w:color w:val="000000"/>
          <w:sz w:val="22"/>
          <w:szCs w:val="22"/>
        </w:rPr>
        <w:t>neobsahuje číslo objednávky kupujúceho a/alebo</w:t>
      </w:r>
    </w:p>
    <w:p w14:paraId="47A20449" w14:textId="25AD2842" w:rsidR="00DE3D16" w:rsidRPr="0004147B" w:rsidRDefault="00C60E3F" w:rsidP="007F1E64">
      <w:pPr>
        <w:pStyle w:val="Odsekzoznamu"/>
        <w:numPr>
          <w:ilvl w:val="0"/>
          <w:numId w:val="42"/>
        </w:numPr>
        <w:tabs>
          <w:tab w:val="left" w:pos="851"/>
        </w:tabs>
        <w:spacing w:after="120"/>
        <w:ind w:hanging="153"/>
        <w:jc w:val="both"/>
        <w:rPr>
          <w:rFonts w:asciiTheme="minorHAnsi" w:hAnsiTheme="minorHAnsi" w:cstheme="minorHAnsi"/>
          <w:sz w:val="22"/>
          <w:szCs w:val="22"/>
        </w:rPr>
      </w:pPr>
      <w:r w:rsidRPr="0004147B">
        <w:rPr>
          <w:rFonts w:asciiTheme="minorHAnsi" w:hAnsiTheme="minorHAnsi" w:cstheme="minorHAnsi"/>
          <w:sz w:val="22"/>
          <w:szCs w:val="22"/>
        </w:rPr>
        <w:t xml:space="preserve">nespĺňa formálne náležitosti podľa ustanovení § 74 zákona č. 222/2004 Z. z. </w:t>
      </w:r>
    </w:p>
    <w:p w14:paraId="547B5667" w14:textId="3A43476A" w:rsidR="00DE3D16" w:rsidRPr="0004147B" w:rsidRDefault="00DE3D16" w:rsidP="007F1E64">
      <w:pPr>
        <w:pStyle w:val="Odsekzoznamu"/>
        <w:tabs>
          <w:tab w:val="left" w:pos="567"/>
        </w:tabs>
        <w:spacing w:after="120"/>
        <w:ind w:left="567"/>
        <w:jc w:val="both"/>
        <w:rPr>
          <w:rFonts w:asciiTheme="minorHAnsi" w:hAnsiTheme="minorHAnsi" w:cstheme="minorHAnsi"/>
          <w:sz w:val="22"/>
          <w:szCs w:val="22"/>
        </w:rPr>
      </w:pPr>
      <w:r w:rsidRPr="0004147B">
        <w:rPr>
          <w:rFonts w:asciiTheme="minorHAnsi" w:hAnsiTheme="minorHAnsi" w:cstheme="minorHAnsi"/>
          <w:sz w:val="22"/>
          <w:szCs w:val="22"/>
        </w:rPr>
        <w:t>do 5 pracovných dní odo dňa jej doručenia kupujúcemu reklamovať u predávajúceho spolu s vytknutím jej nesprávnosti, pričom predávajúci je povinný buď chybnú faktúru opraviť a doručiť kupujúcemu takto riadne opravenú faktúru alebo vyhotoviť nový účtovný doklad – faktúru, ktorá dopĺňa pôvodnú faktúru s tým, že tento doklad musí okrem povinných údajov obsahovať aj poradové číslo pôvodnej faktúry.</w:t>
      </w:r>
    </w:p>
    <w:p w14:paraId="426388AF" w14:textId="551A4E93" w:rsidR="00C60E3F" w:rsidRPr="0004147B" w:rsidRDefault="00C60E3F" w:rsidP="007F1E64">
      <w:pPr>
        <w:pStyle w:val="Odsekzoznamu"/>
        <w:tabs>
          <w:tab w:val="left" w:pos="567"/>
        </w:tabs>
        <w:ind w:left="567"/>
        <w:jc w:val="both"/>
        <w:rPr>
          <w:rFonts w:asciiTheme="minorHAnsi" w:hAnsiTheme="minorHAnsi" w:cstheme="minorHAnsi"/>
          <w:sz w:val="22"/>
          <w:szCs w:val="22"/>
        </w:rPr>
      </w:pPr>
      <w:r w:rsidRPr="0004147B">
        <w:rPr>
          <w:rFonts w:asciiTheme="minorHAnsi" w:hAnsiTheme="minorHAnsi" w:cstheme="minorHAnsi"/>
          <w:sz w:val="22"/>
          <w:szCs w:val="22"/>
        </w:rPr>
        <w:t>V prípade oprávnených námietok kupujúceho podľa tohto odseku lehota splatnosti neplynie a lehota splatnosti faktúry začne plynúť až od doručenia riadne opravenej faktúry, resp. riadnej faktúry</w:t>
      </w:r>
      <w:r w:rsidR="00E211AA" w:rsidRPr="0004147B">
        <w:rPr>
          <w:rFonts w:asciiTheme="minorHAnsi" w:hAnsiTheme="minorHAnsi" w:cstheme="minorHAnsi"/>
          <w:sz w:val="22"/>
          <w:szCs w:val="22"/>
        </w:rPr>
        <w:t xml:space="preserve"> </w:t>
      </w:r>
      <w:r w:rsidRPr="0004147B">
        <w:rPr>
          <w:rFonts w:asciiTheme="minorHAnsi" w:hAnsiTheme="minorHAnsi" w:cstheme="minorHAnsi"/>
          <w:sz w:val="22"/>
          <w:szCs w:val="22"/>
        </w:rPr>
        <w:t>kupujúcemu.</w:t>
      </w:r>
    </w:p>
    <w:p w14:paraId="7F7F8467" w14:textId="77777777" w:rsidR="00C60E3F" w:rsidRPr="0004147B" w:rsidRDefault="00C60E3F" w:rsidP="007F1E64">
      <w:pPr>
        <w:pStyle w:val="Odsekzoznamu"/>
        <w:ind w:left="720"/>
        <w:jc w:val="both"/>
        <w:rPr>
          <w:rFonts w:asciiTheme="minorHAnsi" w:hAnsiTheme="minorHAnsi" w:cstheme="minorHAnsi"/>
          <w:sz w:val="22"/>
          <w:szCs w:val="22"/>
        </w:rPr>
      </w:pPr>
    </w:p>
    <w:p w14:paraId="5A0753A9" w14:textId="7EEE26CB" w:rsidR="00C60E3F" w:rsidRPr="0004147B" w:rsidRDefault="00C60E3F" w:rsidP="00500B84">
      <w:pPr>
        <w:pStyle w:val="Odsekzoznamu"/>
        <w:numPr>
          <w:ilvl w:val="1"/>
          <w:numId w:val="41"/>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Postúpenie pohľadávky na zaplatenie ceny za </w:t>
      </w:r>
      <w:r w:rsidR="0086521E" w:rsidRPr="0004147B">
        <w:rPr>
          <w:rFonts w:asciiTheme="minorHAnsi" w:hAnsiTheme="minorHAnsi" w:cstheme="minorHAnsi"/>
          <w:sz w:val="22"/>
          <w:szCs w:val="22"/>
        </w:rPr>
        <w:t xml:space="preserve">predmet kúpy </w:t>
      </w:r>
      <w:r w:rsidRPr="0004147B">
        <w:rPr>
          <w:rFonts w:asciiTheme="minorHAnsi" w:hAnsiTheme="minorHAnsi" w:cstheme="minorHAnsi"/>
          <w:sz w:val="22"/>
          <w:szCs w:val="22"/>
        </w:rPr>
        <w:t xml:space="preserve">vrátane jej príslušenstva alebo pohľadávky na zaplatenie zmluvnej pokuty podľa tejto zmluvy </w:t>
      </w:r>
      <w:r w:rsidR="00E00DF3" w:rsidRPr="0004147B">
        <w:rPr>
          <w:rFonts w:asciiTheme="minorHAnsi" w:hAnsiTheme="minorHAnsi" w:cstheme="minorHAnsi"/>
          <w:sz w:val="22"/>
          <w:szCs w:val="22"/>
        </w:rPr>
        <w:t>p</w:t>
      </w:r>
      <w:r w:rsidRPr="0004147B">
        <w:rPr>
          <w:rFonts w:asciiTheme="minorHAnsi" w:hAnsiTheme="minorHAnsi" w:cstheme="minorHAnsi"/>
          <w:sz w:val="22"/>
          <w:szCs w:val="22"/>
        </w:rPr>
        <w:t xml:space="preserve">redávajúcim je možné iba s predchádzajúcim písomným súhlasom </w:t>
      </w:r>
      <w:r w:rsidR="00E00DF3" w:rsidRPr="0004147B">
        <w:rPr>
          <w:rFonts w:asciiTheme="minorHAnsi" w:hAnsiTheme="minorHAnsi" w:cstheme="minorHAnsi"/>
          <w:sz w:val="22"/>
          <w:szCs w:val="22"/>
        </w:rPr>
        <w:t>k</w:t>
      </w:r>
      <w:r w:rsidRPr="0004147B">
        <w:rPr>
          <w:rFonts w:asciiTheme="minorHAnsi" w:hAnsiTheme="minorHAnsi" w:cstheme="minorHAnsi"/>
          <w:sz w:val="22"/>
          <w:szCs w:val="22"/>
        </w:rPr>
        <w:t xml:space="preserve">upujúceho. </w:t>
      </w:r>
    </w:p>
    <w:p w14:paraId="283ECCBF" w14:textId="0DDF9398" w:rsidR="00C60E3F" w:rsidRPr="0004147B" w:rsidRDefault="00C60E3F" w:rsidP="00500B84">
      <w:pPr>
        <w:pStyle w:val="Odsekzoznamu"/>
        <w:numPr>
          <w:ilvl w:val="1"/>
          <w:numId w:val="41"/>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lastRenderedPageBreak/>
        <w:t>Kupujúci je oprávnený jednostranne započítať proti pohľadávke predávajúceho všetky svoje prípadné pohľadávky voči predávajúcemu vrátane svojich nesplatných pohľadávok voči splatným pohľadávkam predávajúceho.</w:t>
      </w:r>
    </w:p>
    <w:p w14:paraId="4CE80A23" w14:textId="379A9DC8" w:rsidR="00C60E3F" w:rsidRPr="0004147B" w:rsidRDefault="00C60E3F" w:rsidP="00500B84">
      <w:pPr>
        <w:pStyle w:val="Odsekzoznamu"/>
        <w:numPr>
          <w:ilvl w:val="1"/>
          <w:numId w:val="41"/>
        </w:numPr>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Kupujúci je oprávnený zadržať časť ceny vo výške zodpovedajúcej dani z pridanej hodnoty vyúčtovanej faktúrou v prípade, ak u predávajúceho  nastanú dôvody pre zrušenie registrácie pre daň z pridanej hodnoty a/alebo Finančné riaditeľstvo Slovenskej republiky zverejní predávajúceho v zozname osôb, u ktorých nastali dôvody pre zrušenie registrácie pre daň z pridanej hodnoty vedenom na portáli Finančnej správy Slovenskej republiky, a to až do času, keď predávajúci hodnoverným spôsobom preukáže kupujúcemu, že u neho tieto dôvody pominuli. </w:t>
      </w:r>
    </w:p>
    <w:p w14:paraId="7CC4A8AE" w14:textId="6FDAC994" w:rsidR="00432DAB" w:rsidRPr="0004147B" w:rsidRDefault="00E211AA" w:rsidP="00500B84">
      <w:pPr>
        <w:pStyle w:val="Odsekzoznamu"/>
        <w:numPr>
          <w:ilvl w:val="1"/>
          <w:numId w:val="41"/>
        </w:numPr>
        <w:spacing w:after="220"/>
        <w:ind w:left="426" w:hanging="426"/>
        <w:jc w:val="both"/>
        <w:rPr>
          <w:rFonts w:asciiTheme="minorHAnsi" w:hAnsiTheme="minorHAnsi" w:cstheme="minorHAnsi"/>
          <w:color w:val="000000"/>
          <w:sz w:val="22"/>
          <w:szCs w:val="22"/>
        </w:rPr>
      </w:pPr>
      <w:r w:rsidRPr="0004147B">
        <w:rPr>
          <w:rFonts w:asciiTheme="minorHAnsi" w:hAnsiTheme="minorHAnsi" w:cstheme="minorHAnsi"/>
          <w:sz w:val="22"/>
          <w:szCs w:val="22"/>
        </w:rPr>
        <w:t>P</w:t>
      </w:r>
      <w:r w:rsidR="00C60E3F" w:rsidRPr="0004147B">
        <w:rPr>
          <w:rFonts w:asciiTheme="minorHAnsi" w:hAnsiTheme="minorHAnsi" w:cstheme="minorHAnsi"/>
          <w:sz w:val="22"/>
          <w:szCs w:val="22"/>
        </w:rPr>
        <w:t>redávajúci prehlasuje, že číslo(a) účtu(</w:t>
      </w:r>
      <w:proofErr w:type="spellStart"/>
      <w:r w:rsidR="00C60E3F" w:rsidRPr="0004147B">
        <w:rPr>
          <w:rFonts w:asciiTheme="minorHAnsi" w:hAnsiTheme="minorHAnsi" w:cstheme="minorHAnsi"/>
          <w:sz w:val="22"/>
          <w:szCs w:val="22"/>
        </w:rPr>
        <w:t>ov</w:t>
      </w:r>
      <w:proofErr w:type="spellEnd"/>
      <w:r w:rsidR="00C60E3F" w:rsidRPr="0004147B">
        <w:rPr>
          <w:rFonts w:asciiTheme="minorHAnsi" w:hAnsiTheme="minorHAnsi" w:cstheme="minorHAnsi"/>
          <w:sz w:val="22"/>
          <w:szCs w:val="22"/>
        </w:rPr>
        <w:t>) uvádzané v záhlaví tejto zmluvy sú používané na podnikanie  podľa ustanovení § 6 zákona č. 222/2004 Z. z. V prípade, ak kupujúci zistí nedodržanie tohto ustanovenia môže DPH uvedenú na faktúre, ktorú je z dodania tovaru alebo služby povinný platiť predávajúci, zaplatiť  priamo na číslo účtu správcu dane vedeného pre predávajúceho, ak v čase vzniku daňovej povinnosti vedel alebo na základe dostatočných dôvodov mal alebo mohol vedieť, že DPH z tovaru alebo služby nebude predávajúcim uhradená správcovi dane.</w:t>
      </w:r>
    </w:p>
    <w:p w14:paraId="267F669A" w14:textId="77777777" w:rsidR="0058144D" w:rsidRPr="0004147B" w:rsidRDefault="00884EE6" w:rsidP="00B62DE7">
      <w:pPr>
        <w:jc w:val="center"/>
        <w:rPr>
          <w:rFonts w:asciiTheme="minorHAnsi" w:hAnsiTheme="minorHAnsi" w:cstheme="minorHAnsi"/>
          <w:b/>
          <w:sz w:val="22"/>
          <w:szCs w:val="22"/>
        </w:rPr>
      </w:pPr>
      <w:r w:rsidRPr="0004147B">
        <w:rPr>
          <w:rFonts w:asciiTheme="minorHAnsi" w:hAnsiTheme="minorHAnsi" w:cstheme="minorHAnsi"/>
          <w:b/>
          <w:bCs/>
          <w:sz w:val="22"/>
          <w:szCs w:val="22"/>
        </w:rPr>
        <w:t>Článok</w:t>
      </w:r>
      <w:r w:rsidR="0058144D" w:rsidRPr="0004147B">
        <w:rPr>
          <w:rFonts w:asciiTheme="minorHAnsi" w:hAnsiTheme="minorHAnsi" w:cstheme="minorHAnsi"/>
          <w:b/>
          <w:sz w:val="22"/>
          <w:szCs w:val="22"/>
        </w:rPr>
        <w:t xml:space="preserve"> V</w:t>
      </w:r>
      <w:r w:rsidR="004F06EE" w:rsidRPr="0004147B">
        <w:rPr>
          <w:rFonts w:asciiTheme="minorHAnsi" w:hAnsiTheme="minorHAnsi" w:cstheme="minorHAnsi"/>
          <w:b/>
          <w:sz w:val="22"/>
          <w:szCs w:val="22"/>
        </w:rPr>
        <w:t>I</w:t>
      </w:r>
      <w:r w:rsidR="0058144D" w:rsidRPr="0004147B">
        <w:rPr>
          <w:rFonts w:asciiTheme="minorHAnsi" w:hAnsiTheme="minorHAnsi" w:cstheme="minorHAnsi"/>
          <w:b/>
          <w:sz w:val="22"/>
          <w:szCs w:val="22"/>
        </w:rPr>
        <w:t>I.</w:t>
      </w:r>
    </w:p>
    <w:p w14:paraId="008FD6C6" w14:textId="77777777" w:rsidR="0058144D" w:rsidRPr="0004147B" w:rsidRDefault="0058144D" w:rsidP="00B62DE7">
      <w:pPr>
        <w:spacing w:after="220"/>
        <w:jc w:val="center"/>
        <w:rPr>
          <w:rFonts w:asciiTheme="minorHAnsi" w:hAnsiTheme="minorHAnsi" w:cstheme="minorHAnsi"/>
          <w:b/>
          <w:sz w:val="22"/>
          <w:szCs w:val="22"/>
        </w:rPr>
      </w:pPr>
      <w:r w:rsidRPr="0004147B">
        <w:rPr>
          <w:rFonts w:asciiTheme="minorHAnsi" w:hAnsiTheme="minorHAnsi" w:cstheme="minorHAnsi"/>
          <w:b/>
          <w:sz w:val="22"/>
          <w:szCs w:val="22"/>
        </w:rPr>
        <w:t>Zmluvné sankcie a náhrada škody</w:t>
      </w:r>
    </w:p>
    <w:p w14:paraId="0CB719F4" w14:textId="2F739E09" w:rsidR="00341790" w:rsidRPr="0004147B" w:rsidRDefault="00341790" w:rsidP="00B62DE7">
      <w:pPr>
        <w:numPr>
          <w:ilvl w:val="1"/>
          <w:numId w:val="8"/>
        </w:numPr>
        <w:tabs>
          <w:tab w:val="clear" w:pos="390"/>
        </w:tabs>
        <w:spacing w:after="220"/>
        <w:ind w:left="425" w:hanging="391"/>
        <w:jc w:val="both"/>
        <w:rPr>
          <w:rStyle w:val="eop"/>
          <w:rFonts w:asciiTheme="minorHAnsi" w:hAnsiTheme="minorHAnsi" w:cstheme="minorHAnsi"/>
          <w:sz w:val="22"/>
          <w:szCs w:val="22"/>
        </w:rPr>
      </w:pPr>
      <w:r w:rsidRPr="0004147B">
        <w:rPr>
          <w:rStyle w:val="normaltextrun"/>
          <w:rFonts w:ascii="Calibri" w:hAnsi="Calibri" w:cs="Calibri"/>
          <w:color w:val="000000"/>
          <w:sz w:val="22"/>
          <w:szCs w:val="22"/>
          <w:shd w:val="clear" w:color="auto" w:fill="FFFFFF"/>
        </w:rPr>
        <w:t>V prípade omeškania predávajúceho so splnením záväzku dodať tovar riadne a včas a v požadovanej kvalite  ako aj v prípade, že predávajúci neodovzdá kupujúcemu doklady v zmysle článku 3. bod 3.</w:t>
      </w:r>
      <w:r w:rsidR="00951DBD" w:rsidRPr="0004147B">
        <w:rPr>
          <w:rStyle w:val="normaltextrun"/>
          <w:rFonts w:ascii="Calibri" w:hAnsi="Calibri" w:cs="Calibri"/>
          <w:color w:val="000000"/>
          <w:sz w:val="22"/>
          <w:szCs w:val="22"/>
          <w:shd w:val="clear" w:color="auto" w:fill="FFFFFF"/>
        </w:rPr>
        <w:t>2</w:t>
      </w:r>
      <w:r w:rsidRPr="0004147B">
        <w:rPr>
          <w:rStyle w:val="normaltextrun"/>
          <w:rFonts w:ascii="Calibri" w:hAnsi="Calibri" w:cs="Calibri"/>
          <w:color w:val="000000"/>
          <w:sz w:val="22"/>
          <w:szCs w:val="22"/>
          <w:shd w:val="clear" w:color="auto" w:fill="FFFFFF"/>
        </w:rPr>
        <w:t xml:space="preserve"> tejto zmluvy je predávajúci povinný zaplatiť kupujúcemu zmluvnú pokutu vo výške 0,05 % z kúpnej ceny predmetu kúpy uvedenej v danej objednávke za každé jedno takéto porušenie povinnosti, resp. za každý aj začatý deň omeškania. Nedotýkajúc sa uvedeného, kupujúci je v takomto prípade oprávnený odstúpiť od zmluvy a/alebo si zabezpečiť dodávku tovaru prostredníctvom tretej osoby. V prípade, že cena tovaru zabezpečenej treťou osobou bude prevyšovať aktuálnu cenu tovaru podľa tejto zmluvy, je predávajúci povinný okrem zmluvnej pokuty podľa tohto odseku kupujúcemu uhradiť aj škodu vo výške rozdielu medzi cenou  tovaru, ktorá bola dodaná treťou osobou a cenou tovaru podľa tejto zmluvy.</w:t>
      </w:r>
      <w:r w:rsidRPr="0004147B">
        <w:rPr>
          <w:rStyle w:val="eop"/>
          <w:rFonts w:ascii="Calibri" w:hAnsi="Calibri" w:cs="Calibri"/>
          <w:color w:val="000000"/>
          <w:sz w:val="22"/>
          <w:szCs w:val="22"/>
          <w:shd w:val="clear" w:color="auto" w:fill="FFFFFF"/>
        </w:rPr>
        <w:t> </w:t>
      </w:r>
    </w:p>
    <w:p w14:paraId="0FDB4CB5" w14:textId="40F4DB2C" w:rsidR="00165B70" w:rsidRPr="0004147B" w:rsidRDefault="00165B70" w:rsidP="00CA1BEF">
      <w:pPr>
        <w:pStyle w:val="slovanzoznam"/>
        <w:numPr>
          <w:ilvl w:val="1"/>
          <w:numId w:val="8"/>
        </w:numPr>
        <w:tabs>
          <w:tab w:val="left" w:pos="426"/>
        </w:tabs>
        <w:spacing w:after="220" w:line="240" w:lineRule="auto"/>
        <w:ind w:left="391" w:hanging="391"/>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V prípade, ak predávajúci nevykoná servisný zásah, neodstráni vadu v lehotách uvedených v článku IX.</w:t>
      </w:r>
      <w:r w:rsidR="007E74AF" w:rsidRPr="0004147B">
        <w:rPr>
          <w:rFonts w:asciiTheme="minorHAnsi" w:hAnsiTheme="minorHAnsi" w:cstheme="minorHAnsi"/>
          <w:sz w:val="22"/>
          <w:szCs w:val="22"/>
          <w:lang w:val="sk-SK"/>
        </w:rPr>
        <w:t xml:space="preserve"> tejto</w:t>
      </w:r>
      <w:r w:rsidRPr="0004147B">
        <w:rPr>
          <w:rFonts w:asciiTheme="minorHAnsi" w:hAnsiTheme="minorHAnsi" w:cstheme="minorHAnsi"/>
          <w:sz w:val="22"/>
          <w:szCs w:val="22"/>
          <w:lang w:val="sk-SK"/>
        </w:rPr>
        <w:t xml:space="preserve"> zmluvy, v takýchto prípadoch bude povinný zaplatiť kupujúcemu zmluvnú pokutu vo výške 10</w:t>
      </w:r>
      <w:r w:rsidR="009F5883" w:rsidRPr="0004147B">
        <w:rPr>
          <w:rFonts w:asciiTheme="minorHAnsi" w:hAnsiTheme="minorHAnsi" w:cstheme="minorHAnsi"/>
          <w:sz w:val="22"/>
          <w:szCs w:val="22"/>
          <w:lang w:val="sk-SK"/>
        </w:rPr>
        <w:t>,00</w:t>
      </w:r>
      <w:r w:rsidRPr="0004147B">
        <w:rPr>
          <w:rFonts w:asciiTheme="minorHAnsi" w:hAnsiTheme="minorHAnsi" w:cstheme="minorHAnsi"/>
          <w:sz w:val="22"/>
          <w:szCs w:val="22"/>
          <w:lang w:val="sk-SK"/>
        </w:rPr>
        <w:t xml:space="preserve"> EUR za každ</w:t>
      </w:r>
      <w:r w:rsidR="001D1BB8" w:rsidRPr="0004147B">
        <w:rPr>
          <w:rFonts w:asciiTheme="minorHAnsi" w:hAnsiTheme="minorHAnsi" w:cstheme="minorHAnsi"/>
          <w:sz w:val="22"/>
          <w:szCs w:val="22"/>
          <w:lang w:val="sk-SK"/>
        </w:rPr>
        <w:t>ý</w:t>
      </w:r>
      <w:r w:rsidR="001377C7" w:rsidRPr="0004147B">
        <w:rPr>
          <w:rFonts w:asciiTheme="minorHAnsi" w:hAnsiTheme="minorHAnsi" w:cstheme="minorHAnsi"/>
          <w:sz w:val="22"/>
          <w:szCs w:val="22"/>
          <w:lang w:val="sk-SK"/>
        </w:rPr>
        <w:t>, aj začatý</w:t>
      </w:r>
      <w:r w:rsidRPr="0004147B">
        <w:rPr>
          <w:rFonts w:asciiTheme="minorHAnsi" w:hAnsiTheme="minorHAnsi" w:cstheme="minorHAnsi"/>
          <w:sz w:val="22"/>
          <w:szCs w:val="22"/>
          <w:lang w:val="sk-SK"/>
        </w:rPr>
        <w:t xml:space="preserve"> </w:t>
      </w:r>
      <w:r w:rsidR="001D1BB8" w:rsidRPr="0004147B">
        <w:rPr>
          <w:rFonts w:asciiTheme="minorHAnsi" w:hAnsiTheme="minorHAnsi" w:cstheme="minorHAnsi"/>
          <w:sz w:val="22"/>
          <w:szCs w:val="22"/>
          <w:lang w:val="sk-SK"/>
        </w:rPr>
        <w:t>deň</w:t>
      </w:r>
      <w:r w:rsidRPr="0004147B">
        <w:rPr>
          <w:rFonts w:asciiTheme="minorHAnsi" w:hAnsiTheme="minorHAnsi" w:cstheme="minorHAnsi"/>
          <w:sz w:val="22"/>
          <w:szCs w:val="22"/>
          <w:lang w:val="sk-SK"/>
        </w:rPr>
        <w:t xml:space="preserve"> omeškania</w:t>
      </w:r>
      <w:r w:rsidR="00EE472A" w:rsidRPr="0004147B">
        <w:rPr>
          <w:rFonts w:asciiTheme="minorHAnsi" w:hAnsiTheme="minorHAnsi" w:cstheme="minorHAnsi"/>
          <w:sz w:val="22"/>
          <w:szCs w:val="22"/>
          <w:lang w:val="sk-SK"/>
        </w:rPr>
        <w:t>.</w:t>
      </w:r>
    </w:p>
    <w:p w14:paraId="0FCDE6C7" w14:textId="1CA36CC0" w:rsidR="001377C7" w:rsidRPr="0004147B" w:rsidRDefault="001377C7" w:rsidP="00B62DE7">
      <w:pPr>
        <w:pStyle w:val="slovanzoznam"/>
        <w:numPr>
          <w:ilvl w:val="1"/>
          <w:numId w:val="8"/>
        </w:numPr>
        <w:tabs>
          <w:tab w:val="clear" w:pos="390"/>
        </w:tabs>
        <w:spacing w:after="220" w:line="240" w:lineRule="auto"/>
        <w:ind w:left="425" w:hanging="391"/>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V prípade omeškania sa kupujúceho s platením ceny za tovar si zmluvné strany dohodli úroky z omeškania vo výške 0,</w:t>
      </w:r>
      <w:r w:rsidR="00341790" w:rsidRPr="0004147B">
        <w:rPr>
          <w:rFonts w:asciiTheme="minorHAnsi" w:hAnsiTheme="minorHAnsi" w:cstheme="minorHAnsi"/>
          <w:sz w:val="22"/>
          <w:szCs w:val="22"/>
          <w:lang w:val="sk-SK"/>
        </w:rPr>
        <w:t xml:space="preserve">02 </w:t>
      </w:r>
      <w:r w:rsidRPr="0004147B">
        <w:rPr>
          <w:rFonts w:asciiTheme="minorHAnsi" w:hAnsiTheme="minorHAnsi" w:cstheme="minorHAnsi"/>
          <w:sz w:val="22"/>
          <w:szCs w:val="22"/>
          <w:lang w:val="sk-SK"/>
        </w:rPr>
        <w:t>% najviac však vo výške úrokov z omeškania, na ktoré by mal predávajúci nárok podľa príslušných právnych predpisov, a to zo sumy, s  ktorej zaplatením je kupujúci v omeškaní, za každý deň z omeškania</w:t>
      </w:r>
    </w:p>
    <w:p w14:paraId="6B1A75DC" w14:textId="371DDDAC" w:rsidR="0058144D" w:rsidRPr="0004147B" w:rsidRDefault="0058144D" w:rsidP="00B62DE7">
      <w:pPr>
        <w:pStyle w:val="slovanzoznam"/>
        <w:numPr>
          <w:ilvl w:val="1"/>
          <w:numId w:val="8"/>
        </w:numPr>
        <w:tabs>
          <w:tab w:val="clear" w:pos="390"/>
        </w:tabs>
        <w:spacing w:after="220" w:line="240" w:lineRule="auto"/>
        <w:ind w:left="425" w:hanging="391"/>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Omeškanie s termínmi plnenia</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predmetu</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tejto</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zmluvy sa považuje za podstatné porušenie zmluvy.</w:t>
      </w:r>
    </w:p>
    <w:p w14:paraId="712860A8" w14:textId="77777777" w:rsidR="0058144D" w:rsidRPr="0004147B" w:rsidRDefault="0058144D" w:rsidP="00B62DE7">
      <w:pPr>
        <w:pStyle w:val="slovanzoznam"/>
        <w:numPr>
          <w:ilvl w:val="1"/>
          <w:numId w:val="8"/>
        </w:numPr>
        <w:tabs>
          <w:tab w:val="clear" w:pos="390"/>
        </w:tabs>
        <w:spacing w:after="220" w:line="240" w:lineRule="auto"/>
        <w:ind w:left="425" w:hanging="391"/>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Zmluvná</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strana</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nie</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je</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v</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omeškaní</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s</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plnením</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svojich</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záväzkov</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podľa</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tejto</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zmluvy,</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pokiaľ</w:t>
      </w:r>
      <w:r w:rsidR="002F23FA"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tento svoj</w:t>
      </w:r>
      <w:r w:rsidR="00FB6B61" w:rsidRPr="0004147B">
        <w:rPr>
          <w:rFonts w:asciiTheme="minorHAnsi" w:hAnsiTheme="minorHAnsi" w:cstheme="minorHAnsi"/>
          <w:sz w:val="22"/>
          <w:szCs w:val="22"/>
          <w:lang w:val="sk-SK"/>
        </w:rPr>
        <w:t xml:space="preserve"> </w:t>
      </w:r>
      <w:r w:rsidR="002F23FA" w:rsidRPr="0004147B">
        <w:rPr>
          <w:rFonts w:asciiTheme="minorHAnsi" w:hAnsiTheme="minorHAnsi" w:cstheme="minorHAnsi"/>
          <w:sz w:val="22"/>
          <w:szCs w:val="22"/>
          <w:lang w:val="sk-SK"/>
        </w:rPr>
        <w:t xml:space="preserve">záväzok </w:t>
      </w:r>
      <w:r w:rsidRPr="0004147B">
        <w:rPr>
          <w:rFonts w:asciiTheme="minorHAnsi" w:hAnsiTheme="minorHAnsi" w:cstheme="minorHAnsi"/>
          <w:sz w:val="22"/>
          <w:szCs w:val="22"/>
          <w:lang w:val="sk-SK"/>
        </w:rPr>
        <w:t>nemôže plniť v dôsledku omeškania druhej zmluvnej strany.</w:t>
      </w:r>
    </w:p>
    <w:p w14:paraId="35110CA3" w14:textId="77777777" w:rsidR="0058144D" w:rsidRPr="0004147B" w:rsidRDefault="0058144D" w:rsidP="00B62DE7">
      <w:pPr>
        <w:pStyle w:val="slovanzoznam"/>
        <w:numPr>
          <w:ilvl w:val="1"/>
          <w:numId w:val="8"/>
        </w:numPr>
        <w:tabs>
          <w:tab w:val="clear" w:pos="390"/>
        </w:tabs>
        <w:spacing w:after="220" w:line="240" w:lineRule="auto"/>
        <w:ind w:left="425" w:hanging="391"/>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Ak</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jedna</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zo</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zmluvných</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strán</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spôsobí</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porušením</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svojich</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povinnost</w:t>
      </w:r>
      <w:r w:rsidR="002F23FA" w:rsidRPr="0004147B">
        <w:rPr>
          <w:rFonts w:asciiTheme="minorHAnsi" w:hAnsiTheme="minorHAnsi" w:cstheme="minorHAnsi"/>
          <w:sz w:val="22"/>
          <w:szCs w:val="22"/>
          <w:lang w:val="sk-SK"/>
        </w:rPr>
        <w:t>í</w:t>
      </w:r>
      <w:r w:rsidR="00FB6B61" w:rsidRPr="0004147B">
        <w:rPr>
          <w:rFonts w:asciiTheme="minorHAnsi" w:hAnsiTheme="minorHAnsi" w:cstheme="minorHAnsi"/>
          <w:sz w:val="22"/>
          <w:szCs w:val="22"/>
          <w:lang w:val="sk-SK"/>
        </w:rPr>
        <w:t xml:space="preserve"> </w:t>
      </w:r>
      <w:r w:rsidR="002F23FA" w:rsidRPr="0004147B">
        <w:rPr>
          <w:rFonts w:asciiTheme="minorHAnsi" w:hAnsiTheme="minorHAnsi" w:cstheme="minorHAnsi"/>
          <w:sz w:val="22"/>
          <w:szCs w:val="22"/>
          <w:lang w:val="sk-SK"/>
        </w:rPr>
        <w:t>vyplývajúcich jej</w:t>
      </w:r>
      <w:r w:rsidR="00FB6B61" w:rsidRPr="0004147B">
        <w:rPr>
          <w:rFonts w:asciiTheme="minorHAnsi" w:hAnsiTheme="minorHAnsi" w:cstheme="minorHAnsi"/>
          <w:sz w:val="22"/>
          <w:szCs w:val="22"/>
          <w:lang w:val="sk-SK"/>
        </w:rPr>
        <w:t xml:space="preserve"> </w:t>
      </w:r>
      <w:r w:rsidR="002F23FA" w:rsidRPr="0004147B">
        <w:rPr>
          <w:rFonts w:asciiTheme="minorHAnsi" w:hAnsiTheme="minorHAnsi" w:cstheme="minorHAnsi"/>
          <w:sz w:val="22"/>
          <w:szCs w:val="22"/>
          <w:lang w:val="sk-SK"/>
        </w:rPr>
        <w:t>z </w:t>
      </w:r>
      <w:r w:rsidRPr="0004147B">
        <w:rPr>
          <w:rFonts w:asciiTheme="minorHAnsi" w:hAnsiTheme="minorHAnsi" w:cstheme="minorHAnsi"/>
          <w:sz w:val="22"/>
          <w:szCs w:val="22"/>
          <w:lang w:val="sk-SK"/>
        </w:rPr>
        <w:t>tejto</w:t>
      </w:r>
      <w:r w:rsidR="002F23FA" w:rsidRPr="0004147B">
        <w:rPr>
          <w:rFonts w:asciiTheme="minorHAnsi" w:hAnsiTheme="minorHAnsi" w:cstheme="minorHAnsi"/>
          <w:sz w:val="22"/>
          <w:szCs w:val="22"/>
          <w:lang w:val="sk-SK"/>
        </w:rPr>
        <w:t xml:space="preserve"> zmluvy</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akúkoľvek škodu druhej zmluvnej strane, jej zodpovednosť</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za</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túto</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škodu</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a</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povinnosť</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na</w:t>
      </w:r>
      <w:r w:rsidR="00FB6B61" w:rsidRPr="0004147B">
        <w:rPr>
          <w:rFonts w:asciiTheme="minorHAnsi" w:hAnsiTheme="minorHAnsi" w:cstheme="minorHAnsi"/>
          <w:sz w:val="22"/>
          <w:szCs w:val="22"/>
          <w:lang w:val="sk-SK"/>
        </w:rPr>
        <w:t xml:space="preserve"> </w:t>
      </w:r>
      <w:r w:rsidR="002F23FA" w:rsidRPr="0004147B">
        <w:rPr>
          <w:rFonts w:asciiTheme="minorHAnsi" w:hAnsiTheme="minorHAnsi" w:cstheme="minorHAnsi"/>
          <w:sz w:val="22"/>
          <w:szCs w:val="22"/>
          <w:lang w:val="sk-SK"/>
        </w:rPr>
        <w:t>náhradu škody</w:t>
      </w:r>
      <w:r w:rsidR="00FB6B61" w:rsidRPr="0004147B">
        <w:rPr>
          <w:rFonts w:asciiTheme="minorHAnsi" w:hAnsiTheme="minorHAnsi" w:cstheme="minorHAnsi"/>
          <w:sz w:val="22"/>
          <w:szCs w:val="22"/>
          <w:lang w:val="sk-SK"/>
        </w:rPr>
        <w:t xml:space="preserve"> </w:t>
      </w:r>
      <w:r w:rsidR="002F23FA" w:rsidRPr="0004147B">
        <w:rPr>
          <w:rFonts w:asciiTheme="minorHAnsi" w:hAnsiTheme="minorHAnsi" w:cstheme="minorHAnsi"/>
          <w:sz w:val="22"/>
          <w:szCs w:val="22"/>
          <w:lang w:val="sk-SK"/>
        </w:rPr>
        <w:t xml:space="preserve">takto spôsobenej druhej </w:t>
      </w:r>
      <w:r w:rsidRPr="0004147B">
        <w:rPr>
          <w:rFonts w:asciiTheme="minorHAnsi" w:hAnsiTheme="minorHAnsi" w:cstheme="minorHAnsi"/>
          <w:sz w:val="22"/>
          <w:szCs w:val="22"/>
          <w:lang w:val="sk-SK"/>
        </w:rPr>
        <w:t>z</w:t>
      </w:r>
      <w:r w:rsidR="002F23FA" w:rsidRPr="0004147B">
        <w:rPr>
          <w:rFonts w:asciiTheme="minorHAnsi" w:hAnsiTheme="minorHAnsi" w:cstheme="minorHAnsi"/>
          <w:sz w:val="22"/>
          <w:szCs w:val="22"/>
          <w:lang w:val="sk-SK"/>
        </w:rPr>
        <w:t>mluvnej</w:t>
      </w:r>
      <w:r w:rsidRPr="0004147B">
        <w:rPr>
          <w:rFonts w:asciiTheme="minorHAnsi" w:hAnsiTheme="minorHAnsi" w:cstheme="minorHAnsi"/>
          <w:sz w:val="22"/>
          <w:szCs w:val="22"/>
          <w:lang w:val="sk-SK"/>
        </w:rPr>
        <w:t xml:space="preserve"> strane</w:t>
      </w:r>
      <w:r w:rsidR="002F23FA"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sa</w:t>
      </w:r>
      <w:r w:rsidR="00BC5CE5"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bude</w:t>
      </w:r>
      <w:r w:rsidR="00FB6B61" w:rsidRPr="0004147B">
        <w:rPr>
          <w:rFonts w:asciiTheme="minorHAnsi" w:hAnsiTheme="minorHAnsi" w:cstheme="minorHAnsi"/>
          <w:sz w:val="22"/>
          <w:szCs w:val="22"/>
          <w:lang w:val="sk-SK"/>
        </w:rPr>
        <w:t xml:space="preserve"> </w:t>
      </w:r>
      <w:r w:rsidR="002F23FA" w:rsidRPr="0004147B">
        <w:rPr>
          <w:rFonts w:asciiTheme="minorHAnsi" w:hAnsiTheme="minorHAnsi" w:cstheme="minorHAnsi"/>
          <w:sz w:val="22"/>
          <w:szCs w:val="22"/>
          <w:lang w:val="sk-SK"/>
        </w:rPr>
        <w:t>spravova</w:t>
      </w:r>
      <w:r w:rsidR="00BC5CE5" w:rsidRPr="0004147B">
        <w:rPr>
          <w:rFonts w:asciiTheme="minorHAnsi" w:hAnsiTheme="minorHAnsi" w:cstheme="minorHAnsi"/>
          <w:sz w:val="22"/>
          <w:szCs w:val="22"/>
          <w:lang w:val="sk-SK"/>
        </w:rPr>
        <w:t>ť</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ustanoveniami</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373 a</w:t>
      </w:r>
      <w:r w:rsidR="00FB6B61" w:rsidRPr="0004147B">
        <w:rPr>
          <w:rFonts w:asciiTheme="minorHAnsi" w:hAnsiTheme="minorHAnsi" w:cstheme="minorHAnsi"/>
          <w:sz w:val="22"/>
          <w:szCs w:val="22"/>
          <w:lang w:val="sk-SK"/>
        </w:rPr>
        <w:t xml:space="preserve"> </w:t>
      </w:r>
      <w:proofErr w:type="spellStart"/>
      <w:r w:rsidRPr="0004147B">
        <w:rPr>
          <w:rFonts w:asciiTheme="minorHAnsi" w:hAnsiTheme="minorHAnsi" w:cstheme="minorHAnsi"/>
          <w:sz w:val="22"/>
          <w:szCs w:val="22"/>
          <w:lang w:val="sk-SK"/>
        </w:rPr>
        <w:t>nasl</w:t>
      </w:r>
      <w:proofErr w:type="spellEnd"/>
      <w:r w:rsidRPr="0004147B">
        <w:rPr>
          <w:rFonts w:asciiTheme="minorHAnsi" w:hAnsiTheme="minorHAnsi" w:cstheme="minorHAnsi"/>
          <w:sz w:val="22"/>
          <w:szCs w:val="22"/>
          <w:lang w:val="sk-SK"/>
        </w:rPr>
        <w:t>.</w:t>
      </w:r>
      <w:r w:rsidR="00FB6B61" w:rsidRPr="0004147B">
        <w:rPr>
          <w:rFonts w:asciiTheme="minorHAnsi" w:hAnsiTheme="minorHAnsi" w:cstheme="minorHAnsi"/>
          <w:sz w:val="22"/>
          <w:szCs w:val="22"/>
          <w:lang w:val="sk-SK"/>
        </w:rPr>
        <w:t xml:space="preserve"> </w:t>
      </w:r>
      <w:r w:rsidR="007E74AF" w:rsidRPr="0004147B">
        <w:rPr>
          <w:rFonts w:asciiTheme="minorHAnsi" w:hAnsiTheme="minorHAnsi" w:cstheme="minorHAnsi"/>
          <w:sz w:val="22"/>
          <w:szCs w:val="22"/>
          <w:lang w:val="sk-SK"/>
        </w:rPr>
        <w:t>zákona č. 513/1991 Zb. Obchodný zákonník v znení neskorších predpisov (ďalej len „</w:t>
      </w:r>
      <w:r w:rsidR="002F23FA" w:rsidRPr="0004147B">
        <w:rPr>
          <w:rFonts w:asciiTheme="minorHAnsi" w:hAnsiTheme="minorHAnsi" w:cstheme="minorHAnsi"/>
          <w:b/>
          <w:sz w:val="22"/>
          <w:szCs w:val="22"/>
          <w:lang w:val="sk-SK"/>
        </w:rPr>
        <w:t>Obchodn</w:t>
      </w:r>
      <w:r w:rsidR="007E74AF" w:rsidRPr="0004147B">
        <w:rPr>
          <w:rFonts w:asciiTheme="minorHAnsi" w:hAnsiTheme="minorHAnsi" w:cstheme="minorHAnsi"/>
          <w:b/>
          <w:sz w:val="22"/>
          <w:szCs w:val="22"/>
          <w:lang w:val="sk-SK"/>
        </w:rPr>
        <w:t>ý</w:t>
      </w:r>
      <w:r w:rsidR="00FB6B61" w:rsidRPr="0004147B">
        <w:rPr>
          <w:rFonts w:asciiTheme="minorHAnsi" w:hAnsiTheme="minorHAnsi" w:cstheme="minorHAnsi"/>
          <w:b/>
          <w:sz w:val="22"/>
          <w:szCs w:val="22"/>
          <w:lang w:val="sk-SK"/>
        </w:rPr>
        <w:t xml:space="preserve"> </w:t>
      </w:r>
      <w:r w:rsidRPr="0004147B">
        <w:rPr>
          <w:rFonts w:asciiTheme="minorHAnsi" w:hAnsiTheme="minorHAnsi" w:cstheme="minorHAnsi"/>
          <w:b/>
          <w:sz w:val="22"/>
          <w:szCs w:val="22"/>
          <w:lang w:val="sk-SK"/>
        </w:rPr>
        <w:t>zákonník</w:t>
      </w:r>
      <w:r w:rsidR="007E74AF" w:rsidRPr="0004147B">
        <w:rPr>
          <w:rFonts w:asciiTheme="minorHAnsi" w:hAnsiTheme="minorHAnsi" w:cstheme="minorHAnsi"/>
          <w:sz w:val="22"/>
          <w:szCs w:val="22"/>
          <w:lang w:val="sk-SK"/>
        </w:rPr>
        <w:t>“)</w:t>
      </w:r>
      <w:r w:rsidRPr="0004147B">
        <w:rPr>
          <w:rFonts w:asciiTheme="minorHAnsi" w:hAnsiTheme="minorHAnsi" w:cstheme="minorHAnsi"/>
          <w:sz w:val="22"/>
          <w:szCs w:val="22"/>
          <w:lang w:val="sk-SK"/>
        </w:rPr>
        <w:t>.</w:t>
      </w:r>
    </w:p>
    <w:p w14:paraId="48CB5395" w14:textId="34BEF34C" w:rsidR="00C4094A" w:rsidRPr="0004147B" w:rsidRDefault="0058144D" w:rsidP="00432DAB">
      <w:pPr>
        <w:pStyle w:val="slovanzoznam"/>
        <w:numPr>
          <w:ilvl w:val="1"/>
          <w:numId w:val="8"/>
        </w:numPr>
        <w:tabs>
          <w:tab w:val="clear" w:pos="390"/>
        </w:tabs>
        <w:spacing w:after="220" w:line="240" w:lineRule="auto"/>
        <w:ind w:left="425" w:hanging="391"/>
        <w:contextualSpacing w:val="0"/>
        <w:jc w:val="both"/>
        <w:rPr>
          <w:rFonts w:asciiTheme="minorHAnsi" w:eastAsia="Batang" w:hAnsiTheme="minorHAnsi" w:cstheme="minorHAnsi"/>
          <w:sz w:val="22"/>
          <w:szCs w:val="22"/>
          <w:lang w:val="sk-SK"/>
        </w:rPr>
      </w:pPr>
      <w:r w:rsidRPr="0004147B">
        <w:rPr>
          <w:rFonts w:asciiTheme="minorHAnsi" w:hAnsiTheme="minorHAnsi" w:cstheme="minorHAnsi"/>
          <w:sz w:val="22"/>
          <w:szCs w:val="22"/>
          <w:lang w:val="sk-SK"/>
        </w:rPr>
        <w:t>Ak</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niektorej</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zo</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zmluvných</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st</w:t>
      </w:r>
      <w:r w:rsidR="002F23FA" w:rsidRPr="0004147B">
        <w:rPr>
          <w:rFonts w:asciiTheme="minorHAnsi" w:hAnsiTheme="minorHAnsi" w:cstheme="minorHAnsi"/>
          <w:sz w:val="22"/>
          <w:szCs w:val="22"/>
          <w:lang w:val="sk-SK"/>
        </w:rPr>
        <w:t>rán</w:t>
      </w:r>
      <w:r w:rsidR="00FB6B61" w:rsidRPr="0004147B">
        <w:rPr>
          <w:rFonts w:asciiTheme="minorHAnsi" w:hAnsiTheme="minorHAnsi" w:cstheme="minorHAnsi"/>
          <w:sz w:val="22"/>
          <w:szCs w:val="22"/>
          <w:lang w:val="sk-SK"/>
        </w:rPr>
        <w:t xml:space="preserve"> </w:t>
      </w:r>
      <w:r w:rsidR="002F23FA" w:rsidRPr="0004147B">
        <w:rPr>
          <w:rFonts w:asciiTheme="minorHAnsi" w:hAnsiTheme="minorHAnsi" w:cstheme="minorHAnsi"/>
          <w:sz w:val="22"/>
          <w:szCs w:val="22"/>
          <w:lang w:val="sk-SK"/>
        </w:rPr>
        <w:t>vznikne</w:t>
      </w:r>
      <w:r w:rsidR="00FB6B61" w:rsidRPr="0004147B">
        <w:rPr>
          <w:rFonts w:asciiTheme="minorHAnsi" w:hAnsiTheme="minorHAnsi" w:cstheme="minorHAnsi"/>
          <w:sz w:val="22"/>
          <w:szCs w:val="22"/>
          <w:lang w:val="sk-SK"/>
        </w:rPr>
        <w:t xml:space="preserve"> </w:t>
      </w:r>
      <w:r w:rsidR="002F23FA" w:rsidRPr="0004147B">
        <w:rPr>
          <w:rFonts w:asciiTheme="minorHAnsi" w:hAnsiTheme="minorHAnsi" w:cstheme="minorHAnsi"/>
          <w:sz w:val="22"/>
          <w:szCs w:val="22"/>
          <w:lang w:val="sk-SK"/>
        </w:rPr>
        <w:t>v zmysle</w:t>
      </w:r>
      <w:r w:rsidR="00FB6B61" w:rsidRPr="0004147B">
        <w:rPr>
          <w:rFonts w:asciiTheme="minorHAnsi" w:hAnsiTheme="minorHAnsi" w:cstheme="minorHAnsi"/>
          <w:sz w:val="22"/>
          <w:szCs w:val="22"/>
          <w:lang w:val="sk-SK"/>
        </w:rPr>
        <w:t xml:space="preserve"> </w:t>
      </w:r>
      <w:r w:rsidR="002F23FA" w:rsidRPr="0004147B">
        <w:rPr>
          <w:rFonts w:asciiTheme="minorHAnsi" w:hAnsiTheme="minorHAnsi" w:cstheme="minorHAnsi"/>
          <w:sz w:val="22"/>
          <w:szCs w:val="22"/>
          <w:lang w:val="sk-SK"/>
        </w:rPr>
        <w:t>tejto</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zmluvy nárok na zmluvnú pokutu, jej</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nárok</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na</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náhradu škody spôsobenej</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porušením</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povinnosti</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zabezpečenej</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zmluvnou</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pokutou</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tým</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nie je dotknutý.</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 xml:space="preserve">Zmluvná </w:t>
      </w:r>
      <w:r w:rsidRPr="0004147B">
        <w:rPr>
          <w:rFonts w:asciiTheme="minorHAnsi" w:eastAsia="Batang" w:hAnsiTheme="minorHAnsi" w:cstheme="minorHAnsi"/>
          <w:sz w:val="22"/>
          <w:szCs w:val="22"/>
          <w:lang w:val="sk-SK"/>
        </w:rPr>
        <w:t>pokuta sa v takomto prípade nezapočíta na náhradu škody.</w:t>
      </w:r>
    </w:p>
    <w:p w14:paraId="38393EC9" w14:textId="77777777" w:rsidR="00A87DA8" w:rsidRPr="0004147B" w:rsidRDefault="00A87DA8" w:rsidP="00905AB9">
      <w:pPr>
        <w:rPr>
          <w:rFonts w:eastAsia="Batang"/>
        </w:rPr>
      </w:pPr>
    </w:p>
    <w:p w14:paraId="3090CDBB" w14:textId="77777777" w:rsidR="0058144D" w:rsidRPr="0004147B" w:rsidRDefault="00884EE6" w:rsidP="00B62DE7">
      <w:pPr>
        <w:pStyle w:val="Nadpis6"/>
        <w:spacing w:before="0" w:after="0"/>
        <w:jc w:val="center"/>
        <w:rPr>
          <w:rFonts w:asciiTheme="minorHAnsi" w:hAnsiTheme="minorHAnsi" w:cstheme="minorHAnsi"/>
        </w:rPr>
      </w:pPr>
      <w:r w:rsidRPr="0004147B">
        <w:rPr>
          <w:rFonts w:asciiTheme="minorHAnsi" w:hAnsiTheme="minorHAnsi" w:cstheme="minorHAnsi"/>
          <w:bCs w:val="0"/>
        </w:rPr>
        <w:lastRenderedPageBreak/>
        <w:t>Článok</w:t>
      </w:r>
      <w:r w:rsidRPr="0004147B">
        <w:rPr>
          <w:rFonts w:asciiTheme="minorHAnsi" w:hAnsiTheme="minorHAnsi" w:cstheme="minorHAnsi"/>
        </w:rPr>
        <w:t xml:space="preserve"> </w:t>
      </w:r>
      <w:r w:rsidR="0058144D" w:rsidRPr="0004147B">
        <w:rPr>
          <w:rFonts w:asciiTheme="minorHAnsi" w:hAnsiTheme="minorHAnsi" w:cstheme="minorHAnsi"/>
        </w:rPr>
        <w:t>VII</w:t>
      </w:r>
      <w:r w:rsidR="004F06EE" w:rsidRPr="0004147B">
        <w:rPr>
          <w:rFonts w:asciiTheme="minorHAnsi" w:hAnsiTheme="minorHAnsi" w:cstheme="minorHAnsi"/>
        </w:rPr>
        <w:t>I</w:t>
      </w:r>
      <w:r w:rsidR="0058144D" w:rsidRPr="0004147B">
        <w:rPr>
          <w:rFonts w:asciiTheme="minorHAnsi" w:hAnsiTheme="minorHAnsi" w:cstheme="minorHAnsi"/>
        </w:rPr>
        <w:t>.</w:t>
      </w:r>
    </w:p>
    <w:p w14:paraId="3E31460A" w14:textId="77777777" w:rsidR="0058144D" w:rsidRPr="0004147B" w:rsidRDefault="00236656" w:rsidP="00B62DE7">
      <w:pPr>
        <w:spacing w:after="220"/>
        <w:jc w:val="center"/>
        <w:rPr>
          <w:rFonts w:asciiTheme="minorHAnsi" w:hAnsiTheme="minorHAnsi" w:cstheme="minorHAnsi"/>
          <w:b/>
          <w:sz w:val="22"/>
          <w:szCs w:val="22"/>
        </w:rPr>
      </w:pPr>
      <w:r w:rsidRPr="0004147B">
        <w:rPr>
          <w:rFonts w:asciiTheme="minorHAnsi" w:hAnsiTheme="minorHAnsi" w:cstheme="minorHAnsi"/>
          <w:b/>
          <w:sz w:val="22"/>
          <w:szCs w:val="22"/>
        </w:rPr>
        <w:t>Vady a záručná doba</w:t>
      </w:r>
    </w:p>
    <w:p w14:paraId="0358D5F0" w14:textId="77777777" w:rsidR="00D86DC2" w:rsidRPr="0004147B" w:rsidRDefault="0058144D" w:rsidP="00B62DE7">
      <w:pPr>
        <w:pStyle w:val="slovanzoznam"/>
        <w:numPr>
          <w:ilvl w:val="1"/>
          <w:numId w:val="7"/>
        </w:numPr>
        <w:tabs>
          <w:tab w:val="clear" w:pos="360"/>
        </w:tabs>
        <w:spacing w:after="220" w:line="240" w:lineRule="auto"/>
        <w:ind w:left="425" w:hanging="425"/>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Predávajúci</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je</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povinný</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dodať</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kupujúcemu</w:t>
      </w:r>
      <w:r w:rsidR="00FB6B61" w:rsidRPr="0004147B">
        <w:rPr>
          <w:rFonts w:asciiTheme="minorHAnsi" w:hAnsiTheme="minorHAnsi" w:cstheme="minorHAnsi"/>
          <w:sz w:val="22"/>
          <w:szCs w:val="22"/>
          <w:lang w:val="sk-SK"/>
        </w:rPr>
        <w:t xml:space="preserve"> </w:t>
      </w:r>
      <w:r w:rsidR="00C77213" w:rsidRPr="0004147B">
        <w:rPr>
          <w:rFonts w:asciiTheme="minorHAnsi" w:hAnsiTheme="minorHAnsi" w:cstheme="minorHAnsi"/>
          <w:sz w:val="22"/>
          <w:szCs w:val="22"/>
          <w:lang w:val="sk-SK"/>
        </w:rPr>
        <w:t>predmet kúpy</w:t>
      </w:r>
      <w:r w:rsidR="00FB6B61" w:rsidRPr="0004147B">
        <w:rPr>
          <w:rFonts w:asciiTheme="minorHAnsi" w:hAnsiTheme="minorHAnsi" w:cstheme="minorHAnsi"/>
          <w:sz w:val="22"/>
          <w:szCs w:val="22"/>
          <w:lang w:val="sk-SK"/>
        </w:rPr>
        <w:t xml:space="preserve"> </w:t>
      </w:r>
      <w:r w:rsidR="002F23FA" w:rsidRPr="0004147B">
        <w:rPr>
          <w:rFonts w:asciiTheme="minorHAnsi" w:hAnsiTheme="minorHAnsi" w:cstheme="minorHAnsi"/>
          <w:sz w:val="22"/>
          <w:szCs w:val="22"/>
          <w:lang w:val="sk-SK"/>
        </w:rPr>
        <w:t>v</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množstve,</w:t>
      </w:r>
      <w:r w:rsidR="00B11791" w:rsidRPr="0004147B">
        <w:rPr>
          <w:rFonts w:asciiTheme="minorHAnsi" w:hAnsiTheme="minorHAnsi" w:cstheme="minorHAnsi"/>
          <w:sz w:val="22"/>
          <w:szCs w:val="22"/>
          <w:lang w:val="sk-SK"/>
        </w:rPr>
        <w:t xml:space="preserve"> kvalite,</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akosti</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a</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vyhotovení</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v</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zmysle</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príslušnej objednávky. V</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opačnom</w:t>
      </w:r>
      <w:r w:rsidR="00FB6B61"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prípade</w:t>
      </w:r>
      <w:r w:rsidR="00FB6B61" w:rsidRPr="0004147B">
        <w:rPr>
          <w:rFonts w:asciiTheme="minorHAnsi" w:hAnsiTheme="minorHAnsi" w:cstheme="minorHAnsi"/>
          <w:sz w:val="22"/>
          <w:szCs w:val="22"/>
          <w:lang w:val="sk-SK"/>
        </w:rPr>
        <w:t xml:space="preserve"> </w:t>
      </w:r>
      <w:r w:rsidR="00C77213" w:rsidRPr="0004147B">
        <w:rPr>
          <w:rFonts w:asciiTheme="minorHAnsi" w:hAnsiTheme="minorHAnsi" w:cstheme="minorHAnsi"/>
          <w:sz w:val="22"/>
          <w:szCs w:val="22"/>
          <w:lang w:val="sk-SK"/>
        </w:rPr>
        <w:t>má predmet kúpy</w:t>
      </w:r>
      <w:r w:rsidR="00FB6B61" w:rsidRPr="0004147B">
        <w:rPr>
          <w:rFonts w:asciiTheme="minorHAnsi" w:hAnsiTheme="minorHAnsi" w:cstheme="minorHAnsi"/>
          <w:sz w:val="22"/>
          <w:szCs w:val="22"/>
          <w:lang w:val="sk-SK"/>
        </w:rPr>
        <w:t xml:space="preserve"> </w:t>
      </w:r>
      <w:r w:rsidR="000C3E59" w:rsidRPr="0004147B">
        <w:rPr>
          <w:rFonts w:asciiTheme="minorHAnsi" w:hAnsiTheme="minorHAnsi" w:cstheme="minorHAnsi"/>
          <w:sz w:val="22"/>
          <w:szCs w:val="22"/>
          <w:lang w:val="sk-SK"/>
        </w:rPr>
        <w:t>vady, za ktoré predávajúci</w:t>
      </w:r>
      <w:r w:rsidR="00FB6B61" w:rsidRPr="0004147B">
        <w:rPr>
          <w:rFonts w:asciiTheme="minorHAnsi" w:hAnsiTheme="minorHAnsi" w:cstheme="minorHAnsi"/>
          <w:sz w:val="22"/>
          <w:szCs w:val="22"/>
          <w:lang w:val="sk-SK"/>
        </w:rPr>
        <w:t xml:space="preserve"> </w:t>
      </w:r>
      <w:r w:rsidR="000C3E59" w:rsidRPr="0004147B">
        <w:rPr>
          <w:rFonts w:asciiTheme="minorHAnsi" w:hAnsiTheme="minorHAnsi" w:cstheme="minorHAnsi"/>
          <w:sz w:val="22"/>
          <w:szCs w:val="22"/>
          <w:lang w:val="sk-SK"/>
        </w:rPr>
        <w:t>zodpovedá</w:t>
      </w:r>
      <w:r w:rsidR="00FB6B61" w:rsidRPr="0004147B">
        <w:rPr>
          <w:rFonts w:asciiTheme="minorHAnsi" w:hAnsiTheme="minorHAnsi" w:cstheme="minorHAnsi"/>
          <w:sz w:val="22"/>
          <w:szCs w:val="22"/>
          <w:lang w:val="sk-SK"/>
        </w:rPr>
        <w:t xml:space="preserve"> </w:t>
      </w:r>
      <w:r w:rsidR="000C3E59" w:rsidRPr="0004147B">
        <w:rPr>
          <w:rFonts w:asciiTheme="minorHAnsi" w:hAnsiTheme="minorHAnsi" w:cstheme="minorHAnsi"/>
          <w:sz w:val="22"/>
          <w:szCs w:val="22"/>
          <w:lang w:val="sk-SK"/>
        </w:rPr>
        <w:t>v zmysle ustanovenia</w:t>
      </w:r>
      <w:r w:rsidR="00CA1BEF" w:rsidRPr="0004147B">
        <w:rPr>
          <w:rFonts w:asciiTheme="minorHAnsi" w:hAnsiTheme="minorHAnsi" w:cstheme="minorHAnsi"/>
          <w:sz w:val="22"/>
          <w:szCs w:val="22"/>
          <w:lang w:val="sk-SK"/>
        </w:rPr>
        <w:t xml:space="preserve"> </w:t>
      </w:r>
      <w:r w:rsidRPr="0004147B">
        <w:rPr>
          <w:rFonts w:asciiTheme="minorHAnsi" w:hAnsiTheme="minorHAnsi" w:cstheme="minorHAnsi"/>
          <w:sz w:val="22"/>
          <w:szCs w:val="22"/>
          <w:lang w:val="sk-SK"/>
        </w:rPr>
        <w:t>§ 422 a</w:t>
      </w:r>
      <w:r w:rsidR="000C3E59" w:rsidRPr="0004147B">
        <w:rPr>
          <w:rFonts w:asciiTheme="minorHAnsi" w:hAnsiTheme="minorHAnsi" w:cstheme="minorHAnsi"/>
          <w:sz w:val="22"/>
          <w:szCs w:val="22"/>
          <w:lang w:val="sk-SK"/>
        </w:rPr>
        <w:t> </w:t>
      </w:r>
      <w:proofErr w:type="spellStart"/>
      <w:r w:rsidR="000C3E59" w:rsidRPr="0004147B">
        <w:rPr>
          <w:rFonts w:asciiTheme="minorHAnsi" w:hAnsiTheme="minorHAnsi" w:cstheme="minorHAnsi"/>
          <w:sz w:val="22"/>
          <w:szCs w:val="22"/>
          <w:lang w:val="sk-SK"/>
        </w:rPr>
        <w:t>nasl</w:t>
      </w:r>
      <w:proofErr w:type="spellEnd"/>
      <w:r w:rsidR="000C3E59" w:rsidRPr="0004147B">
        <w:rPr>
          <w:rFonts w:asciiTheme="minorHAnsi" w:hAnsiTheme="minorHAnsi" w:cstheme="minorHAnsi"/>
          <w:sz w:val="22"/>
          <w:szCs w:val="22"/>
          <w:lang w:val="sk-SK"/>
        </w:rPr>
        <w:t>.</w:t>
      </w:r>
      <w:r w:rsidRPr="0004147B">
        <w:rPr>
          <w:rFonts w:asciiTheme="minorHAnsi" w:hAnsiTheme="minorHAnsi" w:cstheme="minorHAnsi"/>
          <w:sz w:val="22"/>
          <w:szCs w:val="22"/>
          <w:lang w:val="sk-SK"/>
        </w:rPr>
        <w:t xml:space="preserve"> Obchodného zákonníka.</w:t>
      </w:r>
      <w:r w:rsidR="00D86DC2" w:rsidRPr="0004147B">
        <w:rPr>
          <w:rFonts w:asciiTheme="minorHAnsi" w:hAnsiTheme="minorHAnsi" w:cstheme="minorHAnsi"/>
          <w:sz w:val="22"/>
          <w:szCs w:val="22"/>
          <w:lang w:val="sk-SK"/>
        </w:rPr>
        <w:t xml:space="preserve"> </w:t>
      </w:r>
    </w:p>
    <w:p w14:paraId="25CB057C" w14:textId="352887C4" w:rsidR="00951DBD" w:rsidRPr="0004147B" w:rsidRDefault="00951DBD" w:rsidP="006460CB">
      <w:pPr>
        <w:pStyle w:val="paragraph"/>
        <w:numPr>
          <w:ilvl w:val="1"/>
          <w:numId w:val="7"/>
        </w:numPr>
        <w:spacing w:before="0" w:beforeAutospacing="0" w:after="0" w:afterAutospacing="0"/>
        <w:jc w:val="both"/>
        <w:textAlignment w:val="baseline"/>
        <w:rPr>
          <w:rFonts w:ascii="Calibri" w:hAnsi="Calibri" w:cs="Calibri"/>
          <w:sz w:val="22"/>
          <w:szCs w:val="22"/>
        </w:rPr>
      </w:pPr>
      <w:r w:rsidRPr="0004147B">
        <w:rPr>
          <w:rStyle w:val="normaltextrun"/>
          <w:rFonts w:ascii="Calibri" w:hAnsi="Calibri" w:cs="Calibri"/>
          <w:sz w:val="22"/>
          <w:szCs w:val="22"/>
        </w:rPr>
        <w:t xml:space="preserve">Ak predávajúci poruší povinnosti ustanovené v § 420 Obchodného zákonníka, v takomto prípade má predmet kúpy vady, za ktoré predávajúci zodpovedá v zmysle ustanovení § 422 a </w:t>
      </w:r>
      <w:proofErr w:type="spellStart"/>
      <w:r w:rsidRPr="0004147B">
        <w:rPr>
          <w:rStyle w:val="normaltextrun"/>
          <w:rFonts w:ascii="Calibri" w:hAnsi="Calibri" w:cs="Calibri"/>
          <w:sz w:val="22"/>
          <w:szCs w:val="22"/>
        </w:rPr>
        <w:t>nasl</w:t>
      </w:r>
      <w:proofErr w:type="spellEnd"/>
      <w:r w:rsidRPr="0004147B">
        <w:rPr>
          <w:rStyle w:val="normaltextrun"/>
          <w:rFonts w:ascii="Calibri" w:hAnsi="Calibri" w:cs="Calibri"/>
          <w:sz w:val="22"/>
          <w:szCs w:val="22"/>
        </w:rPr>
        <w:t>. Obchodného zákonníka.</w:t>
      </w:r>
      <w:r w:rsidRPr="0004147B">
        <w:rPr>
          <w:rStyle w:val="eop"/>
          <w:rFonts w:ascii="Calibri" w:hAnsi="Calibri" w:cs="Calibri"/>
          <w:sz w:val="22"/>
          <w:szCs w:val="22"/>
        </w:rPr>
        <w:t> </w:t>
      </w:r>
    </w:p>
    <w:p w14:paraId="21E2E60E" w14:textId="46EE1D04" w:rsidR="00EA4254" w:rsidRPr="0004147B" w:rsidRDefault="00951DBD" w:rsidP="00905AB9">
      <w:pPr>
        <w:pStyle w:val="paragraph"/>
        <w:numPr>
          <w:ilvl w:val="1"/>
          <w:numId w:val="7"/>
        </w:numPr>
        <w:tabs>
          <w:tab w:val="clear" w:pos="360"/>
          <w:tab w:val="num" w:pos="426"/>
        </w:tabs>
        <w:spacing w:before="240" w:beforeAutospacing="0" w:after="120" w:afterAutospacing="0"/>
        <w:ind w:left="426" w:hanging="426"/>
        <w:jc w:val="both"/>
        <w:textAlignment w:val="baseline"/>
        <w:rPr>
          <w:rFonts w:asciiTheme="minorHAnsi" w:hAnsiTheme="minorHAnsi" w:cstheme="minorHAnsi"/>
          <w:sz w:val="22"/>
          <w:szCs w:val="22"/>
        </w:rPr>
      </w:pPr>
      <w:r w:rsidRPr="0004147B">
        <w:rPr>
          <w:rStyle w:val="normaltextrun"/>
          <w:rFonts w:ascii="Calibri" w:hAnsi="Calibri" w:cs="Calibri"/>
          <w:sz w:val="22"/>
          <w:szCs w:val="22"/>
        </w:rPr>
        <w:t>Predávajúci poskytuje kupujúcemu záruku, že predmet kúpy si zachová dohodnuté, inak obvyklé vlastnosti (záruka za akosť) v záručnej dobe uvedenej v tomto odseku tohto článku, ak výrobca jednotlivých komponentov neposkytuje na tieto komponenty dlhšiu záruku.</w:t>
      </w:r>
      <w:r w:rsidRPr="0004147B">
        <w:rPr>
          <w:rStyle w:val="eop"/>
          <w:rFonts w:ascii="Calibri" w:hAnsi="Calibri" w:cs="Calibri"/>
          <w:sz w:val="22"/>
          <w:szCs w:val="22"/>
        </w:rPr>
        <w:t> </w:t>
      </w:r>
      <w:r w:rsidR="007A2172" w:rsidRPr="0004147B">
        <w:rPr>
          <w:rFonts w:asciiTheme="minorHAnsi" w:hAnsiTheme="minorHAnsi" w:cstheme="minorHAnsi"/>
          <w:sz w:val="22"/>
          <w:szCs w:val="22"/>
        </w:rPr>
        <w:t>Predávajúci poskytuje kupujúcemu záruku na predmet</w:t>
      </w:r>
      <w:r w:rsidR="00CD5A37" w:rsidRPr="0004147B">
        <w:rPr>
          <w:rFonts w:asciiTheme="minorHAnsi" w:hAnsiTheme="minorHAnsi" w:cstheme="minorHAnsi"/>
          <w:sz w:val="22"/>
          <w:szCs w:val="22"/>
        </w:rPr>
        <w:t>u</w:t>
      </w:r>
      <w:r w:rsidR="00EA4254" w:rsidRPr="0004147B">
        <w:rPr>
          <w:rFonts w:asciiTheme="minorHAnsi" w:hAnsiTheme="minorHAnsi" w:cstheme="minorHAnsi"/>
          <w:sz w:val="22"/>
          <w:szCs w:val="22"/>
        </w:rPr>
        <w:t xml:space="preserve"> </w:t>
      </w:r>
      <w:r w:rsidR="007A2172" w:rsidRPr="0004147B">
        <w:rPr>
          <w:rFonts w:asciiTheme="minorHAnsi" w:hAnsiTheme="minorHAnsi" w:cstheme="minorHAnsi"/>
          <w:sz w:val="22"/>
          <w:szCs w:val="22"/>
        </w:rPr>
        <w:t>kúpy</w:t>
      </w:r>
      <w:r w:rsidR="00EA4254" w:rsidRPr="0004147B">
        <w:rPr>
          <w:rFonts w:asciiTheme="minorHAnsi" w:hAnsiTheme="minorHAnsi" w:cstheme="minorHAnsi"/>
          <w:sz w:val="22"/>
          <w:szCs w:val="22"/>
        </w:rPr>
        <w:t xml:space="preserve"> nasledovne:</w:t>
      </w:r>
    </w:p>
    <w:p w14:paraId="38178111" w14:textId="20B16B67" w:rsidR="00EA4254" w:rsidRPr="0004147B" w:rsidRDefault="00CD5A37" w:rsidP="007F1E64">
      <w:pPr>
        <w:pStyle w:val="Odsekzoznamu"/>
        <w:numPr>
          <w:ilvl w:val="0"/>
          <w:numId w:val="43"/>
        </w:numPr>
        <w:ind w:left="851" w:hanging="284"/>
        <w:jc w:val="both"/>
        <w:rPr>
          <w:rFonts w:asciiTheme="minorHAnsi" w:hAnsiTheme="minorHAnsi" w:cstheme="minorHAnsi"/>
          <w:sz w:val="22"/>
          <w:szCs w:val="22"/>
        </w:rPr>
      </w:pPr>
      <w:r w:rsidRPr="0004147B">
        <w:rPr>
          <w:rFonts w:asciiTheme="minorHAnsi" w:hAnsiTheme="minorHAnsi" w:cstheme="minorHAnsi"/>
          <w:sz w:val="22"/>
          <w:szCs w:val="22"/>
        </w:rPr>
        <w:t>Notebook, Desktop</w:t>
      </w:r>
      <w:r w:rsidR="00EA4254" w:rsidRPr="0004147B">
        <w:rPr>
          <w:rFonts w:asciiTheme="minorHAnsi" w:hAnsiTheme="minorHAnsi" w:cstheme="minorHAnsi"/>
          <w:sz w:val="22"/>
          <w:szCs w:val="22"/>
        </w:rPr>
        <w:t>,</w:t>
      </w:r>
      <w:r w:rsidRPr="0004147B">
        <w:rPr>
          <w:rFonts w:asciiTheme="minorHAnsi" w:hAnsiTheme="minorHAnsi" w:cstheme="minorHAnsi"/>
          <w:sz w:val="22"/>
          <w:szCs w:val="22"/>
        </w:rPr>
        <w:t xml:space="preserve"> Monitor</w:t>
      </w:r>
      <w:r w:rsidR="00EA4254" w:rsidRPr="0004147B">
        <w:rPr>
          <w:rFonts w:asciiTheme="minorHAnsi" w:hAnsiTheme="minorHAnsi" w:cstheme="minorHAnsi"/>
          <w:sz w:val="22"/>
          <w:szCs w:val="22"/>
        </w:rPr>
        <w:t xml:space="preserve"> a</w:t>
      </w:r>
      <w:r w:rsidR="00C17560" w:rsidRPr="0004147B">
        <w:rPr>
          <w:rFonts w:asciiTheme="minorHAnsi" w:hAnsiTheme="minorHAnsi" w:cstheme="minorHAnsi"/>
          <w:sz w:val="22"/>
          <w:szCs w:val="22"/>
        </w:rPr>
        <w:t> </w:t>
      </w:r>
      <w:proofErr w:type="spellStart"/>
      <w:r w:rsidR="00C17560" w:rsidRPr="0004147B">
        <w:rPr>
          <w:rFonts w:asciiTheme="minorHAnsi" w:hAnsiTheme="minorHAnsi" w:cstheme="minorHAnsi"/>
          <w:sz w:val="22"/>
          <w:szCs w:val="22"/>
        </w:rPr>
        <w:t>dokovacia</w:t>
      </w:r>
      <w:proofErr w:type="spellEnd"/>
      <w:r w:rsidR="00C17560" w:rsidRPr="0004147B">
        <w:rPr>
          <w:rFonts w:asciiTheme="minorHAnsi" w:hAnsiTheme="minorHAnsi" w:cstheme="minorHAnsi"/>
          <w:sz w:val="22"/>
          <w:szCs w:val="22"/>
        </w:rPr>
        <w:t xml:space="preserve"> stanica</w:t>
      </w:r>
      <w:r w:rsidRPr="0004147B">
        <w:rPr>
          <w:rFonts w:asciiTheme="minorHAnsi" w:hAnsiTheme="minorHAnsi" w:cstheme="minorHAnsi"/>
          <w:sz w:val="22"/>
          <w:szCs w:val="22"/>
        </w:rPr>
        <w:t xml:space="preserve"> </w:t>
      </w:r>
      <w:r w:rsidR="007A2172" w:rsidRPr="0004147B">
        <w:rPr>
          <w:rFonts w:asciiTheme="minorHAnsi" w:hAnsiTheme="minorHAnsi" w:cstheme="minorHAnsi"/>
          <w:sz w:val="22"/>
          <w:szCs w:val="22"/>
        </w:rPr>
        <w:t xml:space="preserve">v trvaní </w:t>
      </w:r>
      <w:r w:rsidR="00BC13FD" w:rsidRPr="0004147B">
        <w:rPr>
          <w:rFonts w:asciiTheme="minorHAnsi" w:hAnsiTheme="minorHAnsi" w:cstheme="minorHAnsi"/>
          <w:sz w:val="22"/>
          <w:szCs w:val="22"/>
        </w:rPr>
        <w:t>36</w:t>
      </w:r>
      <w:r w:rsidR="007A2172" w:rsidRPr="0004147B">
        <w:rPr>
          <w:rFonts w:asciiTheme="minorHAnsi" w:hAnsiTheme="minorHAnsi" w:cstheme="minorHAnsi"/>
          <w:sz w:val="22"/>
          <w:szCs w:val="22"/>
        </w:rPr>
        <w:t xml:space="preserve"> mesiacov</w:t>
      </w:r>
      <w:r w:rsidRPr="0004147B">
        <w:rPr>
          <w:rFonts w:asciiTheme="minorHAnsi" w:hAnsiTheme="minorHAnsi" w:cstheme="minorHAnsi"/>
          <w:sz w:val="22"/>
          <w:szCs w:val="22"/>
        </w:rPr>
        <w:t>,</w:t>
      </w:r>
      <w:r w:rsidR="007A2172" w:rsidRPr="0004147B">
        <w:rPr>
          <w:rFonts w:asciiTheme="minorHAnsi" w:hAnsiTheme="minorHAnsi" w:cstheme="minorHAnsi"/>
          <w:sz w:val="22"/>
          <w:szCs w:val="22"/>
        </w:rPr>
        <w:t xml:space="preserve"> </w:t>
      </w:r>
    </w:p>
    <w:p w14:paraId="04492AAE" w14:textId="7CEB507B" w:rsidR="00EA4254" w:rsidRPr="0004147B" w:rsidRDefault="00CD5A37" w:rsidP="007F1E64">
      <w:pPr>
        <w:pStyle w:val="Odsekzoznamu"/>
        <w:numPr>
          <w:ilvl w:val="0"/>
          <w:numId w:val="43"/>
        </w:numPr>
        <w:ind w:left="851" w:hanging="284"/>
        <w:jc w:val="both"/>
        <w:rPr>
          <w:rFonts w:asciiTheme="minorHAnsi" w:hAnsiTheme="minorHAnsi" w:cstheme="minorHAnsi"/>
          <w:sz w:val="22"/>
          <w:szCs w:val="22"/>
        </w:rPr>
      </w:pPr>
      <w:r w:rsidRPr="0004147B">
        <w:rPr>
          <w:rFonts w:asciiTheme="minorHAnsi" w:hAnsiTheme="minorHAnsi" w:cstheme="minorHAnsi"/>
          <w:sz w:val="22"/>
          <w:szCs w:val="22"/>
        </w:rPr>
        <w:t xml:space="preserve">na </w:t>
      </w:r>
      <w:r w:rsidR="00EA4254" w:rsidRPr="0004147B">
        <w:rPr>
          <w:rFonts w:asciiTheme="minorHAnsi" w:hAnsiTheme="minorHAnsi" w:cstheme="minorHAnsi"/>
          <w:sz w:val="22"/>
          <w:szCs w:val="22"/>
        </w:rPr>
        <w:t xml:space="preserve"> príslušenstvo v trvaní 24 mesiacov</w:t>
      </w:r>
      <w:r w:rsidR="00C57408" w:rsidRPr="0004147B">
        <w:rPr>
          <w:rFonts w:asciiTheme="minorHAnsi" w:hAnsiTheme="minorHAnsi" w:cstheme="minorHAnsi"/>
          <w:sz w:val="22"/>
          <w:szCs w:val="22"/>
        </w:rPr>
        <w:t>,</w:t>
      </w:r>
    </w:p>
    <w:p w14:paraId="4E3643F6" w14:textId="6A7B7119" w:rsidR="00EA4254" w:rsidRPr="0004147B" w:rsidRDefault="00EA4254" w:rsidP="00500B84">
      <w:pPr>
        <w:pStyle w:val="Odsekzoznamu"/>
        <w:numPr>
          <w:ilvl w:val="0"/>
          <w:numId w:val="43"/>
        </w:numPr>
        <w:spacing w:after="120"/>
        <w:ind w:left="851" w:hanging="284"/>
        <w:jc w:val="both"/>
        <w:rPr>
          <w:rFonts w:asciiTheme="minorHAnsi" w:hAnsiTheme="minorHAnsi" w:cstheme="minorHAnsi"/>
          <w:sz w:val="22"/>
          <w:szCs w:val="22"/>
        </w:rPr>
      </w:pPr>
      <w:r w:rsidRPr="0004147B">
        <w:rPr>
          <w:rFonts w:asciiTheme="minorHAnsi" w:hAnsiTheme="minorHAnsi" w:cstheme="minorHAnsi"/>
          <w:sz w:val="22"/>
          <w:szCs w:val="22"/>
        </w:rPr>
        <w:t xml:space="preserve">na </w:t>
      </w:r>
      <w:r w:rsidR="0080311B" w:rsidRPr="0004147B">
        <w:rPr>
          <w:rFonts w:asciiTheme="minorHAnsi" w:hAnsiTheme="minorHAnsi" w:cstheme="minorHAnsi"/>
          <w:sz w:val="22"/>
          <w:szCs w:val="22"/>
        </w:rPr>
        <w:t>batérie</w:t>
      </w:r>
      <w:r w:rsidR="00CD5A37" w:rsidRPr="0004147B">
        <w:rPr>
          <w:rFonts w:asciiTheme="minorHAnsi" w:hAnsiTheme="minorHAnsi" w:cstheme="minorHAnsi"/>
          <w:sz w:val="22"/>
          <w:szCs w:val="22"/>
        </w:rPr>
        <w:t xml:space="preserve"> </w:t>
      </w:r>
      <w:r w:rsidR="0080311B" w:rsidRPr="0004147B">
        <w:rPr>
          <w:rFonts w:asciiTheme="minorHAnsi" w:hAnsiTheme="minorHAnsi" w:cstheme="minorHAnsi"/>
          <w:sz w:val="22"/>
          <w:szCs w:val="22"/>
        </w:rPr>
        <w:t xml:space="preserve">v notebookoch </w:t>
      </w:r>
      <w:r w:rsidRPr="0004147B">
        <w:rPr>
          <w:rFonts w:asciiTheme="minorHAnsi" w:hAnsiTheme="minorHAnsi" w:cstheme="minorHAnsi"/>
          <w:sz w:val="22"/>
          <w:szCs w:val="22"/>
        </w:rPr>
        <w:t xml:space="preserve">v trvaní </w:t>
      </w:r>
      <w:r w:rsidR="0080311B" w:rsidRPr="0004147B">
        <w:rPr>
          <w:rFonts w:asciiTheme="minorHAnsi" w:hAnsiTheme="minorHAnsi" w:cstheme="minorHAnsi"/>
          <w:sz w:val="22"/>
          <w:szCs w:val="22"/>
        </w:rPr>
        <w:t>12</w:t>
      </w:r>
      <w:r w:rsidRPr="0004147B">
        <w:rPr>
          <w:rFonts w:asciiTheme="minorHAnsi" w:hAnsiTheme="minorHAnsi" w:cstheme="minorHAnsi"/>
          <w:sz w:val="22"/>
          <w:szCs w:val="22"/>
        </w:rPr>
        <w:t xml:space="preserve"> </w:t>
      </w:r>
      <w:r w:rsidR="00CD5A37" w:rsidRPr="0004147B">
        <w:rPr>
          <w:rFonts w:asciiTheme="minorHAnsi" w:hAnsiTheme="minorHAnsi" w:cstheme="minorHAnsi"/>
          <w:sz w:val="22"/>
          <w:szCs w:val="22"/>
        </w:rPr>
        <w:t xml:space="preserve"> mesiacov</w:t>
      </w:r>
      <w:r w:rsidR="00C57408" w:rsidRPr="0004147B">
        <w:rPr>
          <w:rFonts w:asciiTheme="minorHAnsi" w:hAnsiTheme="minorHAnsi" w:cstheme="minorHAnsi"/>
          <w:sz w:val="22"/>
          <w:szCs w:val="22"/>
        </w:rPr>
        <w:t>.</w:t>
      </w:r>
    </w:p>
    <w:p w14:paraId="7AE93241" w14:textId="37DC0C41" w:rsidR="00432DAB" w:rsidRPr="0004147B" w:rsidRDefault="00CD5A37" w:rsidP="00EA4254">
      <w:pPr>
        <w:spacing w:after="220"/>
        <w:ind w:left="426"/>
        <w:jc w:val="both"/>
        <w:rPr>
          <w:rFonts w:asciiTheme="minorHAnsi" w:hAnsiTheme="minorHAnsi" w:cstheme="minorHAnsi"/>
          <w:sz w:val="22"/>
          <w:szCs w:val="22"/>
        </w:rPr>
      </w:pPr>
      <w:r w:rsidRPr="0004147B">
        <w:rPr>
          <w:rFonts w:asciiTheme="minorHAnsi" w:hAnsiTheme="minorHAnsi" w:cstheme="minorHAnsi"/>
          <w:sz w:val="22"/>
          <w:szCs w:val="22"/>
        </w:rPr>
        <w:t xml:space="preserve">Záručná doba začína plynúť </w:t>
      </w:r>
      <w:r w:rsidR="007A2172" w:rsidRPr="0004147B">
        <w:rPr>
          <w:rFonts w:asciiTheme="minorHAnsi" w:hAnsiTheme="minorHAnsi" w:cstheme="minorHAnsi"/>
          <w:sz w:val="22"/>
          <w:szCs w:val="22"/>
        </w:rPr>
        <w:t>od</w:t>
      </w:r>
      <w:r w:rsidRPr="0004147B">
        <w:rPr>
          <w:rFonts w:asciiTheme="minorHAnsi" w:hAnsiTheme="minorHAnsi" w:cstheme="minorHAnsi"/>
          <w:sz w:val="22"/>
          <w:szCs w:val="22"/>
        </w:rPr>
        <w:t>o</w:t>
      </w:r>
      <w:r w:rsidR="007A2172" w:rsidRPr="0004147B">
        <w:rPr>
          <w:rFonts w:asciiTheme="minorHAnsi" w:hAnsiTheme="minorHAnsi" w:cstheme="minorHAnsi"/>
          <w:sz w:val="22"/>
          <w:szCs w:val="22"/>
        </w:rPr>
        <w:t xml:space="preserve"> dňa prevzatia daného predmetu</w:t>
      </w:r>
      <w:r w:rsidR="00CA1BEF" w:rsidRPr="0004147B">
        <w:rPr>
          <w:rFonts w:asciiTheme="minorHAnsi" w:hAnsiTheme="minorHAnsi" w:cstheme="minorHAnsi"/>
          <w:sz w:val="22"/>
          <w:szCs w:val="22"/>
        </w:rPr>
        <w:t xml:space="preserve"> </w:t>
      </w:r>
      <w:r w:rsidR="007A2172" w:rsidRPr="0004147B">
        <w:rPr>
          <w:rFonts w:asciiTheme="minorHAnsi" w:hAnsiTheme="minorHAnsi" w:cstheme="minorHAnsi"/>
          <w:sz w:val="22"/>
          <w:szCs w:val="22"/>
        </w:rPr>
        <w:t>kúpy</w:t>
      </w:r>
      <w:r w:rsidR="00AE126A" w:rsidRPr="0004147B">
        <w:rPr>
          <w:rFonts w:asciiTheme="minorHAnsi" w:hAnsiTheme="minorHAnsi" w:cstheme="minorHAnsi"/>
          <w:sz w:val="22"/>
          <w:szCs w:val="22"/>
        </w:rPr>
        <w:t xml:space="preserve"> kupujúcim. Článok</w:t>
      </w:r>
      <w:r w:rsidR="007A2172" w:rsidRPr="0004147B">
        <w:rPr>
          <w:rFonts w:asciiTheme="minorHAnsi" w:hAnsiTheme="minorHAnsi" w:cstheme="minorHAnsi"/>
          <w:sz w:val="22"/>
          <w:szCs w:val="22"/>
        </w:rPr>
        <w:t xml:space="preserve"> IV</w:t>
      </w:r>
      <w:r w:rsidR="00AE126A" w:rsidRPr="0004147B">
        <w:rPr>
          <w:rFonts w:asciiTheme="minorHAnsi" w:hAnsiTheme="minorHAnsi" w:cstheme="minorHAnsi"/>
          <w:sz w:val="22"/>
          <w:szCs w:val="22"/>
        </w:rPr>
        <w:t>.</w:t>
      </w:r>
      <w:r w:rsidR="007A2172" w:rsidRPr="0004147B">
        <w:rPr>
          <w:rFonts w:asciiTheme="minorHAnsi" w:hAnsiTheme="minorHAnsi" w:cstheme="minorHAnsi"/>
          <w:sz w:val="22"/>
          <w:szCs w:val="22"/>
        </w:rPr>
        <w:t xml:space="preserve"> bod </w:t>
      </w:r>
      <w:r w:rsidR="00AE126A" w:rsidRPr="0004147B">
        <w:rPr>
          <w:rFonts w:asciiTheme="minorHAnsi" w:hAnsiTheme="minorHAnsi" w:cstheme="minorHAnsi"/>
          <w:sz w:val="22"/>
          <w:szCs w:val="22"/>
        </w:rPr>
        <w:t>4.</w:t>
      </w:r>
      <w:r w:rsidR="007A2172" w:rsidRPr="0004147B">
        <w:rPr>
          <w:rFonts w:asciiTheme="minorHAnsi" w:hAnsiTheme="minorHAnsi" w:cstheme="minorHAnsi"/>
          <w:sz w:val="22"/>
          <w:szCs w:val="22"/>
        </w:rPr>
        <w:t>1 tejto zmluvy platí primerane</w:t>
      </w:r>
      <w:r w:rsidR="00C4094A" w:rsidRPr="0004147B">
        <w:rPr>
          <w:rFonts w:asciiTheme="minorHAnsi" w:hAnsiTheme="minorHAnsi" w:cstheme="minorHAnsi"/>
          <w:sz w:val="22"/>
          <w:szCs w:val="22"/>
        </w:rPr>
        <w:t>.</w:t>
      </w:r>
    </w:p>
    <w:p w14:paraId="482C12CB" w14:textId="3874E66C" w:rsidR="00951DBD" w:rsidRPr="0004147B" w:rsidRDefault="00951DBD" w:rsidP="006460CB">
      <w:pPr>
        <w:ind w:left="425"/>
        <w:jc w:val="both"/>
        <w:rPr>
          <w:rStyle w:val="eop"/>
          <w:rFonts w:asciiTheme="minorHAnsi" w:hAnsiTheme="minorHAnsi" w:cstheme="minorHAnsi"/>
          <w:sz w:val="22"/>
          <w:szCs w:val="22"/>
        </w:rPr>
      </w:pPr>
    </w:p>
    <w:p w14:paraId="2EF3913D" w14:textId="0FCEDF60" w:rsidR="00F44325" w:rsidRPr="0004147B" w:rsidRDefault="00F44325" w:rsidP="006460CB">
      <w:pPr>
        <w:numPr>
          <w:ilvl w:val="1"/>
          <w:numId w:val="7"/>
        </w:numPr>
        <w:tabs>
          <w:tab w:val="clear" w:pos="360"/>
          <w:tab w:val="num" w:pos="426"/>
        </w:tabs>
        <w:ind w:left="425" w:hanging="425"/>
        <w:jc w:val="both"/>
        <w:rPr>
          <w:rFonts w:asciiTheme="minorHAnsi" w:hAnsiTheme="minorHAnsi" w:cstheme="minorHAnsi"/>
          <w:sz w:val="22"/>
          <w:szCs w:val="22"/>
        </w:rPr>
      </w:pPr>
      <w:r w:rsidRPr="0004147B">
        <w:rPr>
          <w:rFonts w:asciiTheme="minorHAnsi" w:hAnsiTheme="minorHAnsi" w:cstheme="minorHAnsi"/>
          <w:sz w:val="22"/>
          <w:szCs w:val="22"/>
        </w:rPr>
        <w:t>Pre vylúčenie akýchkoľvek</w:t>
      </w:r>
      <w:r w:rsidR="00D97FF1" w:rsidRPr="0004147B">
        <w:rPr>
          <w:rFonts w:asciiTheme="minorHAnsi" w:hAnsiTheme="minorHAnsi" w:cstheme="minorHAnsi"/>
          <w:sz w:val="22"/>
          <w:szCs w:val="22"/>
        </w:rPr>
        <w:t xml:space="preserve"> pochybností sa zmluvné strany dohodli, že práva </w:t>
      </w:r>
      <w:r w:rsidR="00645426" w:rsidRPr="0004147B">
        <w:rPr>
          <w:rFonts w:asciiTheme="minorHAnsi" w:hAnsiTheme="minorHAnsi" w:cstheme="minorHAnsi"/>
          <w:sz w:val="22"/>
          <w:szCs w:val="22"/>
        </w:rPr>
        <w:t>kupujúce</w:t>
      </w:r>
      <w:r w:rsidR="00533606" w:rsidRPr="0004147B">
        <w:rPr>
          <w:rFonts w:asciiTheme="minorHAnsi" w:hAnsiTheme="minorHAnsi" w:cstheme="minorHAnsi"/>
          <w:sz w:val="22"/>
          <w:szCs w:val="22"/>
        </w:rPr>
        <w:t>ho</w:t>
      </w:r>
      <w:r w:rsidR="00645426" w:rsidRPr="0004147B">
        <w:rPr>
          <w:rFonts w:asciiTheme="minorHAnsi" w:hAnsiTheme="minorHAnsi" w:cstheme="minorHAnsi"/>
          <w:sz w:val="22"/>
          <w:szCs w:val="22"/>
        </w:rPr>
        <w:t xml:space="preserve"> z vád a záruk zostávajú zachované aj po skončení trvania zmluvy v zmysle </w:t>
      </w:r>
      <w:r w:rsidR="00951DBD" w:rsidRPr="0004147B">
        <w:rPr>
          <w:rFonts w:asciiTheme="minorHAnsi" w:hAnsiTheme="minorHAnsi" w:cstheme="minorHAnsi"/>
          <w:sz w:val="22"/>
          <w:szCs w:val="22"/>
        </w:rPr>
        <w:t xml:space="preserve">čl. II </w:t>
      </w:r>
      <w:r w:rsidR="00E32FFE" w:rsidRPr="0004147B">
        <w:rPr>
          <w:rFonts w:asciiTheme="minorHAnsi" w:hAnsiTheme="minorHAnsi" w:cstheme="minorHAnsi"/>
          <w:sz w:val="22"/>
          <w:szCs w:val="22"/>
        </w:rPr>
        <w:t xml:space="preserve">bod 2.1 tejto zmluvy, a to v prípade, ak záručná doba uplynie až po tomto dátume. </w:t>
      </w:r>
    </w:p>
    <w:p w14:paraId="2B7322D9" w14:textId="77777777" w:rsidR="00533606" w:rsidRPr="0004147B" w:rsidRDefault="00533606" w:rsidP="00B62DE7">
      <w:pPr>
        <w:pStyle w:val="slovanzoznam"/>
        <w:numPr>
          <w:ilvl w:val="0"/>
          <w:numId w:val="0"/>
        </w:numPr>
        <w:spacing w:after="0" w:line="240" w:lineRule="auto"/>
        <w:contextualSpacing w:val="0"/>
        <w:jc w:val="center"/>
        <w:rPr>
          <w:rFonts w:asciiTheme="minorHAnsi" w:hAnsiTheme="minorHAnsi" w:cstheme="minorHAnsi"/>
          <w:b/>
          <w:bCs/>
          <w:sz w:val="22"/>
          <w:szCs w:val="22"/>
          <w:lang w:val="sk-SK"/>
        </w:rPr>
      </w:pPr>
    </w:p>
    <w:p w14:paraId="54032019" w14:textId="02344CCE" w:rsidR="00036BAF" w:rsidRPr="0004147B" w:rsidRDefault="00884EE6" w:rsidP="00B62DE7">
      <w:pPr>
        <w:pStyle w:val="slovanzoznam"/>
        <w:numPr>
          <w:ilvl w:val="0"/>
          <w:numId w:val="0"/>
        </w:numPr>
        <w:spacing w:after="0" w:line="240" w:lineRule="auto"/>
        <w:contextualSpacing w:val="0"/>
        <w:jc w:val="center"/>
        <w:rPr>
          <w:rFonts w:asciiTheme="minorHAnsi" w:hAnsiTheme="minorHAnsi" w:cstheme="minorHAnsi"/>
          <w:b/>
          <w:sz w:val="22"/>
          <w:szCs w:val="22"/>
          <w:lang w:val="sk-SK"/>
        </w:rPr>
      </w:pPr>
      <w:r w:rsidRPr="0004147B">
        <w:rPr>
          <w:rFonts w:asciiTheme="minorHAnsi" w:hAnsiTheme="minorHAnsi" w:cstheme="minorHAnsi"/>
          <w:b/>
          <w:bCs/>
          <w:sz w:val="22"/>
          <w:szCs w:val="22"/>
          <w:lang w:val="sk-SK"/>
        </w:rPr>
        <w:t>Článok</w:t>
      </w:r>
      <w:r w:rsidR="00036BAF" w:rsidRPr="0004147B">
        <w:rPr>
          <w:rFonts w:asciiTheme="minorHAnsi" w:hAnsiTheme="minorHAnsi" w:cstheme="minorHAnsi"/>
          <w:b/>
          <w:sz w:val="22"/>
          <w:szCs w:val="22"/>
          <w:lang w:val="sk-SK"/>
        </w:rPr>
        <w:t xml:space="preserve"> IX.</w:t>
      </w:r>
    </w:p>
    <w:p w14:paraId="16F34CB4" w14:textId="2CE4B7D2" w:rsidR="00036BAF" w:rsidRPr="0004147B" w:rsidRDefault="00E663A4" w:rsidP="00B62DE7">
      <w:pPr>
        <w:pStyle w:val="slovanzoznam"/>
        <w:numPr>
          <w:ilvl w:val="0"/>
          <w:numId w:val="0"/>
        </w:numPr>
        <w:spacing w:after="220" w:line="240" w:lineRule="auto"/>
        <w:contextualSpacing w:val="0"/>
        <w:jc w:val="center"/>
        <w:rPr>
          <w:rFonts w:asciiTheme="minorHAnsi" w:hAnsiTheme="minorHAnsi" w:cstheme="minorHAnsi"/>
          <w:b/>
          <w:sz w:val="22"/>
          <w:szCs w:val="22"/>
          <w:lang w:val="sk-SK"/>
        </w:rPr>
      </w:pPr>
      <w:r w:rsidRPr="0004147B">
        <w:rPr>
          <w:rFonts w:asciiTheme="minorHAnsi" w:hAnsiTheme="minorHAnsi" w:cstheme="minorHAnsi"/>
          <w:b/>
          <w:sz w:val="22"/>
          <w:szCs w:val="22"/>
          <w:lang w:val="sk-SK"/>
        </w:rPr>
        <w:t>Záručný servis</w:t>
      </w:r>
    </w:p>
    <w:p w14:paraId="0ED26544" w14:textId="0D11E916" w:rsidR="00F120A9" w:rsidRPr="0004147B" w:rsidRDefault="0087097B" w:rsidP="00DE2E55">
      <w:pPr>
        <w:pStyle w:val="slovanzoznam"/>
        <w:numPr>
          <w:ilvl w:val="1"/>
          <w:numId w:val="9"/>
        </w:numPr>
        <w:tabs>
          <w:tab w:val="clear" w:pos="360"/>
        </w:tabs>
        <w:spacing w:after="220" w:line="240" w:lineRule="auto"/>
        <w:ind w:left="425" w:hanging="425"/>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 xml:space="preserve">V prípade vzniku vady v záručnej dobe je predávajúci povinný ju odstrániť </w:t>
      </w:r>
      <w:r w:rsidR="002A0027" w:rsidRPr="0004147B">
        <w:rPr>
          <w:rFonts w:asciiTheme="minorHAnsi" w:hAnsiTheme="minorHAnsi" w:cstheme="minorHAnsi"/>
          <w:sz w:val="22"/>
          <w:szCs w:val="22"/>
          <w:lang w:val="sk-SK"/>
        </w:rPr>
        <w:t>najneskôr nasledujúci pracovný deň</w:t>
      </w:r>
      <w:r w:rsidRPr="0004147B">
        <w:rPr>
          <w:rFonts w:asciiTheme="minorHAnsi" w:hAnsiTheme="minorHAnsi" w:cstheme="minorHAnsi"/>
          <w:sz w:val="22"/>
          <w:szCs w:val="22"/>
          <w:lang w:val="sk-SK"/>
        </w:rPr>
        <w:t xml:space="preserve"> od jej oznámenia kupujúcim v zmysle bodu 9.2 tohto článku zmluvy. Predávajúci je povinný zabezpečiť odstránenie vád v záručnej dobe bezodplatne</w:t>
      </w:r>
      <w:r w:rsidR="00114395" w:rsidRPr="0004147B">
        <w:rPr>
          <w:rFonts w:asciiTheme="minorHAnsi" w:hAnsiTheme="minorHAnsi" w:cstheme="minorHAnsi"/>
          <w:sz w:val="22"/>
          <w:szCs w:val="22"/>
          <w:lang w:val="sk-SK"/>
        </w:rPr>
        <w:t xml:space="preserve"> (vrátane dopravy a náhradných dielov)</w:t>
      </w:r>
      <w:r w:rsidRPr="0004147B">
        <w:rPr>
          <w:rFonts w:asciiTheme="minorHAnsi" w:hAnsiTheme="minorHAnsi" w:cstheme="minorHAnsi"/>
          <w:sz w:val="22"/>
          <w:szCs w:val="22"/>
          <w:lang w:val="sk-SK"/>
        </w:rPr>
        <w:t>.</w:t>
      </w:r>
    </w:p>
    <w:p w14:paraId="3A134E2F" w14:textId="77777777" w:rsidR="001377C7" w:rsidRPr="0004147B" w:rsidRDefault="00F120A9" w:rsidP="00C771D0">
      <w:pPr>
        <w:pStyle w:val="slovanzoznam"/>
        <w:numPr>
          <w:ilvl w:val="1"/>
          <w:numId w:val="9"/>
        </w:numPr>
        <w:tabs>
          <w:tab w:val="clear" w:pos="360"/>
        </w:tabs>
        <w:spacing w:after="220" w:line="240" w:lineRule="auto"/>
        <w:ind w:left="426" w:hanging="426"/>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Zmluvné strany sa dohodli, že</w:t>
      </w:r>
      <w:r w:rsidR="00036BAF" w:rsidRPr="0004147B">
        <w:rPr>
          <w:rFonts w:asciiTheme="minorHAnsi" w:hAnsiTheme="minorHAnsi" w:cstheme="minorHAnsi"/>
          <w:sz w:val="22"/>
          <w:szCs w:val="22"/>
          <w:lang w:val="sk-SK"/>
        </w:rPr>
        <w:t>:</w:t>
      </w:r>
    </w:p>
    <w:p w14:paraId="2E9C6DBE" w14:textId="243DBC26" w:rsidR="00036BAF" w:rsidRPr="0004147B" w:rsidRDefault="00533606" w:rsidP="007F1E64">
      <w:pPr>
        <w:pStyle w:val="slovanzoznam"/>
        <w:numPr>
          <w:ilvl w:val="0"/>
          <w:numId w:val="3"/>
        </w:numPr>
        <w:tabs>
          <w:tab w:val="clear" w:pos="720"/>
          <w:tab w:val="num" w:pos="851"/>
        </w:tabs>
        <w:spacing w:after="0" w:line="240" w:lineRule="auto"/>
        <w:ind w:left="851" w:hanging="284"/>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 xml:space="preserve">vznik </w:t>
      </w:r>
      <w:r w:rsidR="001377C7" w:rsidRPr="0004147B">
        <w:rPr>
          <w:rFonts w:asciiTheme="minorHAnsi" w:hAnsiTheme="minorHAnsi" w:cstheme="minorHAnsi"/>
          <w:sz w:val="22"/>
          <w:szCs w:val="22"/>
          <w:lang w:val="sk-SK"/>
        </w:rPr>
        <w:t>vady oznámi kupujúci predávajúcemu na tel. čí</w:t>
      </w:r>
      <w:r w:rsidR="00F04D79" w:rsidRPr="0004147B">
        <w:rPr>
          <w:rFonts w:asciiTheme="minorHAnsi" w:hAnsiTheme="minorHAnsi" w:cstheme="minorHAnsi"/>
          <w:sz w:val="22"/>
          <w:szCs w:val="22"/>
          <w:lang w:val="sk-SK"/>
        </w:rPr>
        <w:t>s</w:t>
      </w:r>
      <w:r w:rsidR="001377C7" w:rsidRPr="0004147B">
        <w:rPr>
          <w:rFonts w:asciiTheme="minorHAnsi" w:hAnsiTheme="minorHAnsi" w:cstheme="minorHAnsi"/>
          <w:sz w:val="22"/>
          <w:szCs w:val="22"/>
          <w:lang w:val="sk-SK"/>
        </w:rPr>
        <w:t>lo</w:t>
      </w:r>
      <w:r w:rsidR="00623EE2" w:rsidRPr="0004147B">
        <w:rPr>
          <w:rFonts w:asciiTheme="minorHAnsi" w:hAnsiTheme="minorHAnsi" w:cstheme="minorHAnsi"/>
          <w:sz w:val="22"/>
          <w:szCs w:val="22"/>
          <w:lang w:val="sk-SK"/>
        </w:rPr>
        <w:t xml:space="preserve"> </w:t>
      </w:r>
      <w:r w:rsidR="00590695" w:rsidRPr="0004147B">
        <w:rPr>
          <w:rFonts w:asciiTheme="minorHAnsi" w:hAnsiTheme="minorHAnsi" w:cstheme="minorHAnsi"/>
          <w:sz w:val="22"/>
          <w:szCs w:val="22"/>
          <w:lang w:val="sk-SK"/>
        </w:rPr>
        <w:t>................</w:t>
      </w:r>
      <w:r w:rsidR="00036BAF" w:rsidRPr="0004147B">
        <w:rPr>
          <w:rFonts w:asciiTheme="minorHAnsi" w:hAnsiTheme="minorHAnsi" w:cstheme="minorHAnsi"/>
          <w:sz w:val="22"/>
          <w:szCs w:val="22"/>
          <w:lang w:val="sk-SK"/>
        </w:rPr>
        <w:t>alebo na e-mail adresu</w:t>
      </w:r>
      <w:r w:rsidR="005970D6" w:rsidRPr="0004147B">
        <w:rPr>
          <w:rFonts w:asciiTheme="minorHAnsi" w:hAnsiTheme="minorHAnsi" w:cstheme="minorHAnsi"/>
          <w:sz w:val="22"/>
          <w:szCs w:val="22"/>
          <w:lang w:val="sk-SK"/>
        </w:rPr>
        <w:br/>
      </w:r>
      <w:hyperlink r:id="rId14" w:history="1">
        <w:r w:rsidR="00590695" w:rsidRPr="0004147B">
          <w:rPr>
            <w:rStyle w:val="Hypertextovprepojenie"/>
            <w:rFonts w:asciiTheme="minorHAnsi" w:hAnsiTheme="minorHAnsi" w:cstheme="minorHAnsi"/>
            <w:sz w:val="22"/>
            <w:szCs w:val="22"/>
            <w:lang w:val="sk-SK"/>
          </w:rPr>
          <w:t>...............</w:t>
        </w:r>
      </w:hyperlink>
      <w:r w:rsidR="00623EE2" w:rsidRPr="0004147B">
        <w:rPr>
          <w:rStyle w:val="Hypertextovprepojenie"/>
          <w:rFonts w:asciiTheme="minorHAnsi" w:hAnsiTheme="minorHAnsi" w:cstheme="minorHAnsi"/>
          <w:sz w:val="22"/>
          <w:szCs w:val="22"/>
          <w:u w:val="none"/>
          <w:lang w:val="sk-SK"/>
        </w:rPr>
        <w:t xml:space="preserve"> </w:t>
      </w:r>
      <w:r w:rsidR="00036BAF" w:rsidRPr="0004147B">
        <w:rPr>
          <w:rFonts w:asciiTheme="minorHAnsi" w:hAnsiTheme="minorHAnsi" w:cstheme="minorHAnsi"/>
          <w:sz w:val="22"/>
          <w:szCs w:val="22"/>
          <w:lang w:val="sk-SK"/>
        </w:rPr>
        <w:t>v pracovných d</w:t>
      </w:r>
      <w:r w:rsidR="00D6088D" w:rsidRPr="0004147B">
        <w:rPr>
          <w:rFonts w:asciiTheme="minorHAnsi" w:hAnsiTheme="minorHAnsi" w:cstheme="minorHAnsi"/>
          <w:sz w:val="22"/>
          <w:szCs w:val="22"/>
          <w:lang w:val="sk-SK"/>
        </w:rPr>
        <w:t>ňoch od</w:t>
      </w:r>
      <w:r w:rsidR="00F120A9" w:rsidRPr="0004147B">
        <w:rPr>
          <w:rFonts w:asciiTheme="minorHAnsi" w:hAnsiTheme="minorHAnsi" w:cstheme="minorHAnsi"/>
          <w:sz w:val="22"/>
          <w:szCs w:val="22"/>
          <w:lang w:val="sk-SK"/>
        </w:rPr>
        <w:t xml:space="preserve"> 8.00 h. do 16.00 h</w:t>
      </w:r>
      <w:r w:rsidR="00D6088D" w:rsidRPr="0004147B">
        <w:rPr>
          <w:rFonts w:asciiTheme="minorHAnsi" w:hAnsiTheme="minorHAnsi" w:cstheme="minorHAnsi"/>
          <w:sz w:val="22"/>
          <w:szCs w:val="22"/>
          <w:lang w:val="sk-SK"/>
        </w:rPr>
        <w:t>.</w:t>
      </w:r>
      <w:r w:rsidR="00F120A9" w:rsidRPr="0004147B">
        <w:rPr>
          <w:rFonts w:asciiTheme="minorHAnsi" w:hAnsiTheme="minorHAnsi" w:cstheme="minorHAnsi"/>
          <w:sz w:val="22"/>
          <w:szCs w:val="22"/>
          <w:lang w:val="sk-SK"/>
        </w:rPr>
        <w:t>,</w:t>
      </w:r>
    </w:p>
    <w:p w14:paraId="422AD4C9" w14:textId="77777777" w:rsidR="00036BAF" w:rsidRPr="0004147B" w:rsidRDefault="00F120A9" w:rsidP="00533606">
      <w:pPr>
        <w:pStyle w:val="slovanzoznam"/>
        <w:numPr>
          <w:ilvl w:val="0"/>
          <w:numId w:val="3"/>
        </w:numPr>
        <w:tabs>
          <w:tab w:val="clear" w:pos="720"/>
          <w:tab w:val="num" w:pos="851"/>
        </w:tabs>
        <w:spacing w:after="220" w:line="240" w:lineRule="auto"/>
        <w:ind w:left="851" w:hanging="284"/>
        <w:contextualSpacing w:val="0"/>
        <w:jc w:val="both"/>
        <w:rPr>
          <w:rFonts w:asciiTheme="minorHAnsi" w:hAnsiTheme="minorHAnsi" w:cstheme="minorHAnsi"/>
          <w:sz w:val="22"/>
          <w:szCs w:val="22"/>
          <w:lang w:val="sk-SK"/>
        </w:rPr>
      </w:pPr>
      <w:r w:rsidRPr="0004147B">
        <w:rPr>
          <w:rFonts w:asciiTheme="minorHAnsi" w:hAnsiTheme="minorHAnsi" w:cstheme="minorHAnsi"/>
          <w:sz w:val="22"/>
          <w:szCs w:val="22"/>
          <w:lang w:val="sk-SK"/>
        </w:rPr>
        <w:t>v</w:t>
      </w:r>
      <w:r w:rsidR="00036BAF" w:rsidRPr="0004147B">
        <w:rPr>
          <w:rFonts w:asciiTheme="minorHAnsi" w:hAnsiTheme="minorHAnsi" w:cstheme="minorHAnsi"/>
          <w:sz w:val="22"/>
          <w:szCs w:val="22"/>
          <w:lang w:val="sk-SK"/>
        </w:rPr>
        <w:t xml:space="preserve"> oznámení bude uvedená </w:t>
      </w:r>
      <w:r w:rsidRPr="0004147B">
        <w:rPr>
          <w:rFonts w:asciiTheme="minorHAnsi" w:hAnsiTheme="minorHAnsi" w:cstheme="minorHAnsi"/>
          <w:sz w:val="22"/>
          <w:szCs w:val="22"/>
          <w:lang w:val="sk-SK"/>
        </w:rPr>
        <w:t>kontaktná</w:t>
      </w:r>
      <w:r w:rsidR="00036BAF" w:rsidRPr="0004147B">
        <w:rPr>
          <w:rFonts w:asciiTheme="minorHAnsi" w:hAnsiTheme="minorHAnsi" w:cstheme="minorHAnsi"/>
          <w:sz w:val="22"/>
          <w:szCs w:val="22"/>
          <w:lang w:val="sk-SK"/>
        </w:rPr>
        <w:t xml:space="preserve"> osoba kupujúc</w:t>
      </w:r>
      <w:r w:rsidRPr="0004147B">
        <w:rPr>
          <w:rFonts w:asciiTheme="minorHAnsi" w:hAnsiTheme="minorHAnsi" w:cstheme="minorHAnsi"/>
          <w:sz w:val="22"/>
          <w:szCs w:val="22"/>
          <w:lang w:val="sk-SK"/>
        </w:rPr>
        <w:t xml:space="preserve">eho, kontakt na túto </w:t>
      </w:r>
      <w:r w:rsidR="00036BAF" w:rsidRPr="0004147B">
        <w:rPr>
          <w:rFonts w:asciiTheme="minorHAnsi" w:hAnsiTheme="minorHAnsi" w:cstheme="minorHAnsi"/>
          <w:sz w:val="22"/>
          <w:szCs w:val="22"/>
          <w:lang w:val="sk-SK"/>
        </w:rPr>
        <w:t>osobu, stručná charakteristika danej vady a mi</w:t>
      </w:r>
      <w:r w:rsidRPr="0004147B">
        <w:rPr>
          <w:rFonts w:asciiTheme="minorHAnsi" w:hAnsiTheme="minorHAnsi" w:cstheme="minorHAnsi"/>
          <w:sz w:val="22"/>
          <w:szCs w:val="22"/>
          <w:lang w:val="sk-SK"/>
        </w:rPr>
        <w:t>esto vykonania odstránenia vady.</w:t>
      </w:r>
    </w:p>
    <w:p w14:paraId="17D58012" w14:textId="77777777" w:rsidR="00E83D35" w:rsidRPr="0004147B" w:rsidRDefault="00884EE6" w:rsidP="00B62DE7">
      <w:pPr>
        <w:autoSpaceDE w:val="0"/>
        <w:autoSpaceDN w:val="0"/>
        <w:adjustRightInd w:val="0"/>
        <w:jc w:val="center"/>
        <w:rPr>
          <w:rFonts w:asciiTheme="minorHAnsi" w:hAnsiTheme="minorHAnsi" w:cstheme="minorHAnsi"/>
          <w:b/>
          <w:sz w:val="22"/>
          <w:szCs w:val="22"/>
        </w:rPr>
      </w:pPr>
      <w:r w:rsidRPr="0004147B">
        <w:rPr>
          <w:rFonts w:asciiTheme="minorHAnsi" w:hAnsiTheme="minorHAnsi" w:cstheme="minorHAnsi"/>
          <w:b/>
          <w:bCs/>
          <w:sz w:val="22"/>
          <w:szCs w:val="22"/>
        </w:rPr>
        <w:t>Článok</w:t>
      </w:r>
      <w:r w:rsidR="00D171D3" w:rsidRPr="0004147B">
        <w:rPr>
          <w:rFonts w:asciiTheme="minorHAnsi" w:hAnsiTheme="minorHAnsi" w:cstheme="minorHAnsi"/>
          <w:b/>
          <w:sz w:val="22"/>
          <w:szCs w:val="22"/>
        </w:rPr>
        <w:t xml:space="preserve"> </w:t>
      </w:r>
      <w:r w:rsidR="00E83D35" w:rsidRPr="0004147B">
        <w:rPr>
          <w:rFonts w:asciiTheme="minorHAnsi" w:hAnsiTheme="minorHAnsi" w:cstheme="minorHAnsi"/>
          <w:b/>
          <w:sz w:val="22"/>
          <w:szCs w:val="22"/>
        </w:rPr>
        <w:t>X.</w:t>
      </w:r>
    </w:p>
    <w:p w14:paraId="749F0077" w14:textId="77777777" w:rsidR="00E83D35" w:rsidRPr="0004147B" w:rsidRDefault="000C3E59" w:rsidP="00B62DE7">
      <w:pPr>
        <w:autoSpaceDE w:val="0"/>
        <w:autoSpaceDN w:val="0"/>
        <w:adjustRightInd w:val="0"/>
        <w:spacing w:after="220"/>
        <w:jc w:val="center"/>
        <w:rPr>
          <w:rFonts w:asciiTheme="minorHAnsi" w:hAnsiTheme="minorHAnsi" w:cstheme="minorHAnsi"/>
          <w:b/>
          <w:sz w:val="22"/>
          <w:szCs w:val="22"/>
        </w:rPr>
      </w:pPr>
      <w:r w:rsidRPr="0004147B">
        <w:rPr>
          <w:rFonts w:asciiTheme="minorHAnsi" w:hAnsiTheme="minorHAnsi" w:cstheme="minorHAnsi"/>
          <w:b/>
          <w:sz w:val="22"/>
          <w:szCs w:val="22"/>
        </w:rPr>
        <w:t xml:space="preserve">Zánik </w:t>
      </w:r>
      <w:r w:rsidR="00E83D35" w:rsidRPr="0004147B">
        <w:rPr>
          <w:rFonts w:asciiTheme="minorHAnsi" w:hAnsiTheme="minorHAnsi" w:cstheme="minorHAnsi"/>
          <w:b/>
          <w:sz w:val="22"/>
          <w:szCs w:val="22"/>
        </w:rPr>
        <w:t>zmluvy</w:t>
      </w:r>
    </w:p>
    <w:p w14:paraId="12E1B9D8" w14:textId="77777777" w:rsidR="00E83D35" w:rsidRPr="0004147B" w:rsidRDefault="00FE4F5C" w:rsidP="00B62DE7">
      <w:pPr>
        <w:widowControl w:val="0"/>
        <w:numPr>
          <w:ilvl w:val="1"/>
          <w:numId w:val="22"/>
        </w:numPr>
        <w:shd w:val="clear" w:color="auto" w:fill="FFFFFF"/>
        <w:autoSpaceDE w:val="0"/>
        <w:autoSpaceDN w:val="0"/>
        <w:adjustRightInd w:val="0"/>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Z</w:t>
      </w:r>
      <w:r w:rsidR="007727EC" w:rsidRPr="0004147B">
        <w:rPr>
          <w:rFonts w:asciiTheme="minorHAnsi" w:hAnsiTheme="minorHAnsi" w:cstheme="minorHAnsi"/>
          <w:sz w:val="22"/>
          <w:szCs w:val="22"/>
        </w:rPr>
        <w:t>mluva</w:t>
      </w:r>
      <w:r w:rsidR="00FB6B61" w:rsidRPr="0004147B">
        <w:rPr>
          <w:rFonts w:asciiTheme="minorHAnsi" w:hAnsiTheme="minorHAnsi" w:cstheme="minorHAnsi"/>
          <w:sz w:val="22"/>
          <w:szCs w:val="22"/>
        </w:rPr>
        <w:t xml:space="preserve"> </w:t>
      </w:r>
      <w:r w:rsidR="007727EC" w:rsidRPr="0004147B">
        <w:rPr>
          <w:rFonts w:asciiTheme="minorHAnsi" w:hAnsiTheme="minorHAnsi" w:cstheme="minorHAnsi"/>
          <w:sz w:val="22"/>
          <w:szCs w:val="22"/>
        </w:rPr>
        <w:t>zaniká uplynutím</w:t>
      </w:r>
      <w:r w:rsidR="00FB6B61" w:rsidRPr="0004147B">
        <w:rPr>
          <w:rFonts w:asciiTheme="minorHAnsi" w:hAnsiTheme="minorHAnsi" w:cstheme="minorHAnsi"/>
          <w:sz w:val="22"/>
          <w:szCs w:val="22"/>
        </w:rPr>
        <w:t xml:space="preserve"> </w:t>
      </w:r>
      <w:r w:rsidR="007727EC" w:rsidRPr="0004147B">
        <w:rPr>
          <w:rFonts w:asciiTheme="minorHAnsi" w:hAnsiTheme="minorHAnsi" w:cstheme="minorHAnsi"/>
          <w:sz w:val="22"/>
          <w:szCs w:val="22"/>
        </w:rPr>
        <w:t>doby, na</w:t>
      </w:r>
      <w:r w:rsidR="00FB6B61" w:rsidRPr="0004147B">
        <w:rPr>
          <w:rFonts w:asciiTheme="minorHAnsi" w:hAnsiTheme="minorHAnsi" w:cstheme="minorHAnsi"/>
          <w:sz w:val="22"/>
          <w:szCs w:val="22"/>
        </w:rPr>
        <w:t xml:space="preserve"> </w:t>
      </w:r>
      <w:r w:rsidR="007727EC" w:rsidRPr="0004147B">
        <w:rPr>
          <w:rFonts w:asciiTheme="minorHAnsi" w:hAnsiTheme="minorHAnsi" w:cstheme="minorHAnsi"/>
          <w:sz w:val="22"/>
          <w:szCs w:val="22"/>
        </w:rPr>
        <w:t xml:space="preserve">ktorú bola </w:t>
      </w:r>
      <w:r w:rsidR="00303CD1" w:rsidRPr="0004147B">
        <w:rPr>
          <w:rFonts w:asciiTheme="minorHAnsi" w:hAnsiTheme="minorHAnsi" w:cstheme="minorHAnsi"/>
          <w:sz w:val="22"/>
          <w:szCs w:val="22"/>
        </w:rPr>
        <w:t>u</w:t>
      </w:r>
      <w:r w:rsidR="007727EC" w:rsidRPr="0004147B">
        <w:rPr>
          <w:rFonts w:asciiTheme="minorHAnsi" w:hAnsiTheme="minorHAnsi" w:cstheme="minorHAnsi"/>
          <w:sz w:val="22"/>
          <w:szCs w:val="22"/>
        </w:rPr>
        <w:t>zatvorená.</w:t>
      </w:r>
      <w:r w:rsidR="009F3219" w:rsidRPr="0004147B">
        <w:rPr>
          <w:rFonts w:asciiTheme="minorHAnsi" w:hAnsiTheme="minorHAnsi" w:cstheme="minorHAnsi"/>
          <w:sz w:val="22"/>
          <w:szCs w:val="22"/>
        </w:rPr>
        <w:t xml:space="preserve"> </w:t>
      </w:r>
      <w:r w:rsidRPr="0004147B">
        <w:rPr>
          <w:rFonts w:asciiTheme="minorHAnsi" w:hAnsiTheme="minorHAnsi" w:cstheme="minorHAnsi"/>
          <w:sz w:val="22"/>
          <w:szCs w:val="22"/>
        </w:rPr>
        <w:t>Článok</w:t>
      </w:r>
      <w:r w:rsidR="007727EC" w:rsidRPr="0004147B">
        <w:rPr>
          <w:rFonts w:asciiTheme="minorHAnsi" w:hAnsiTheme="minorHAnsi" w:cstheme="minorHAnsi"/>
          <w:sz w:val="22"/>
          <w:szCs w:val="22"/>
        </w:rPr>
        <w:t xml:space="preserve"> I</w:t>
      </w:r>
      <w:r w:rsidR="004F06EE" w:rsidRPr="0004147B">
        <w:rPr>
          <w:rFonts w:asciiTheme="minorHAnsi" w:hAnsiTheme="minorHAnsi" w:cstheme="minorHAnsi"/>
          <w:sz w:val="22"/>
          <w:szCs w:val="22"/>
        </w:rPr>
        <w:t>I., bod 2.1</w:t>
      </w:r>
      <w:r w:rsidR="007727EC" w:rsidRPr="0004147B">
        <w:rPr>
          <w:rFonts w:asciiTheme="minorHAnsi" w:hAnsiTheme="minorHAnsi" w:cstheme="minorHAnsi"/>
          <w:sz w:val="22"/>
          <w:szCs w:val="22"/>
        </w:rPr>
        <w:t xml:space="preserve"> platí primerane.</w:t>
      </w:r>
      <w:r w:rsidR="00303CD1" w:rsidRPr="0004147B">
        <w:rPr>
          <w:rFonts w:asciiTheme="minorHAnsi" w:hAnsiTheme="minorHAnsi" w:cstheme="minorHAnsi"/>
          <w:sz w:val="22"/>
          <w:szCs w:val="22"/>
        </w:rPr>
        <w:t xml:space="preserve"> </w:t>
      </w:r>
    </w:p>
    <w:p w14:paraId="78A34CA3" w14:textId="77777777" w:rsidR="00E83D35" w:rsidRPr="0004147B" w:rsidRDefault="00303CD1" w:rsidP="00B62DE7">
      <w:pPr>
        <w:widowControl w:val="0"/>
        <w:numPr>
          <w:ilvl w:val="1"/>
          <w:numId w:val="22"/>
        </w:numPr>
        <w:shd w:val="clear" w:color="auto" w:fill="FFFFFF"/>
        <w:autoSpaceDE w:val="0"/>
        <w:autoSpaceDN w:val="0"/>
        <w:adjustRightInd w:val="0"/>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Pre</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uplynutím</w:t>
      </w:r>
      <w:r w:rsidR="00FB6B61" w:rsidRPr="0004147B">
        <w:rPr>
          <w:rFonts w:asciiTheme="minorHAnsi" w:hAnsiTheme="minorHAnsi" w:cstheme="minorHAnsi"/>
          <w:sz w:val="22"/>
          <w:szCs w:val="22"/>
        </w:rPr>
        <w:t xml:space="preserve"> </w:t>
      </w:r>
      <w:r w:rsidR="000C3E59" w:rsidRPr="0004147B">
        <w:rPr>
          <w:rFonts w:asciiTheme="minorHAnsi" w:hAnsiTheme="minorHAnsi" w:cstheme="minorHAnsi"/>
          <w:sz w:val="22"/>
          <w:szCs w:val="22"/>
        </w:rPr>
        <w:t>doby, na</w:t>
      </w:r>
      <w:r w:rsidR="00FB6B61" w:rsidRPr="0004147B">
        <w:rPr>
          <w:rFonts w:asciiTheme="minorHAnsi" w:hAnsiTheme="minorHAnsi" w:cstheme="minorHAnsi"/>
          <w:sz w:val="22"/>
          <w:szCs w:val="22"/>
        </w:rPr>
        <w:t xml:space="preserve"> </w:t>
      </w:r>
      <w:r w:rsidR="000C3E59" w:rsidRPr="0004147B">
        <w:rPr>
          <w:rFonts w:asciiTheme="minorHAnsi" w:hAnsiTheme="minorHAnsi" w:cstheme="minorHAnsi"/>
          <w:sz w:val="22"/>
          <w:szCs w:val="22"/>
        </w:rPr>
        <w:t>ktorú bola</w:t>
      </w:r>
      <w:r w:rsidR="00FB6B61" w:rsidRPr="0004147B">
        <w:rPr>
          <w:rFonts w:asciiTheme="minorHAnsi" w:hAnsiTheme="minorHAnsi" w:cstheme="minorHAnsi"/>
          <w:sz w:val="22"/>
          <w:szCs w:val="22"/>
        </w:rPr>
        <w:t xml:space="preserve"> </w:t>
      </w:r>
      <w:r w:rsidR="000C3E59" w:rsidRPr="0004147B">
        <w:rPr>
          <w:rFonts w:asciiTheme="minorHAnsi" w:hAnsiTheme="minorHAnsi" w:cstheme="minorHAnsi"/>
          <w:sz w:val="22"/>
          <w:szCs w:val="22"/>
        </w:rPr>
        <w:t>t</w:t>
      </w:r>
      <w:r w:rsidR="004F06EE" w:rsidRPr="0004147B">
        <w:rPr>
          <w:rFonts w:asciiTheme="minorHAnsi" w:hAnsiTheme="minorHAnsi" w:cstheme="minorHAnsi"/>
          <w:sz w:val="22"/>
          <w:szCs w:val="22"/>
        </w:rPr>
        <w:t>áto</w:t>
      </w:r>
      <w:r w:rsidR="00FB6B61" w:rsidRPr="0004147B">
        <w:rPr>
          <w:rFonts w:asciiTheme="minorHAnsi" w:hAnsiTheme="minorHAnsi" w:cstheme="minorHAnsi"/>
          <w:sz w:val="22"/>
          <w:szCs w:val="22"/>
        </w:rPr>
        <w:t xml:space="preserve"> </w:t>
      </w:r>
      <w:r w:rsidR="000C3E59" w:rsidRPr="0004147B">
        <w:rPr>
          <w:rFonts w:asciiTheme="minorHAnsi" w:hAnsiTheme="minorHAnsi" w:cstheme="minorHAnsi"/>
          <w:sz w:val="22"/>
          <w:szCs w:val="22"/>
        </w:rPr>
        <w:t xml:space="preserve">zmluva </w:t>
      </w:r>
      <w:r w:rsidRPr="0004147B">
        <w:rPr>
          <w:rFonts w:asciiTheme="minorHAnsi" w:hAnsiTheme="minorHAnsi" w:cstheme="minorHAnsi"/>
          <w:sz w:val="22"/>
          <w:szCs w:val="22"/>
        </w:rPr>
        <w:t xml:space="preserve">uzatvorená, </w:t>
      </w:r>
      <w:r w:rsidR="00ED254B" w:rsidRPr="0004147B">
        <w:rPr>
          <w:rFonts w:asciiTheme="minorHAnsi" w:hAnsiTheme="minorHAnsi" w:cstheme="minorHAnsi"/>
          <w:sz w:val="22"/>
          <w:szCs w:val="22"/>
        </w:rPr>
        <w:t>je možné</w:t>
      </w:r>
      <w:r w:rsidR="00E83D35" w:rsidRPr="0004147B">
        <w:rPr>
          <w:rFonts w:asciiTheme="minorHAnsi" w:hAnsiTheme="minorHAnsi" w:cstheme="minorHAnsi"/>
          <w:sz w:val="22"/>
          <w:szCs w:val="22"/>
        </w:rPr>
        <w:t xml:space="preserve"> </w:t>
      </w:r>
      <w:r w:rsidR="000B0E9A" w:rsidRPr="0004147B">
        <w:rPr>
          <w:rFonts w:asciiTheme="minorHAnsi" w:hAnsiTheme="minorHAnsi" w:cstheme="minorHAnsi"/>
          <w:sz w:val="22"/>
          <w:szCs w:val="22"/>
        </w:rPr>
        <w:t>t</w:t>
      </w:r>
      <w:r w:rsidR="000C3E59" w:rsidRPr="0004147B">
        <w:rPr>
          <w:rFonts w:asciiTheme="minorHAnsi" w:hAnsiTheme="minorHAnsi" w:cstheme="minorHAnsi"/>
          <w:sz w:val="22"/>
          <w:szCs w:val="22"/>
        </w:rPr>
        <w:t xml:space="preserve">úto </w:t>
      </w:r>
      <w:r w:rsidR="00177ECD" w:rsidRPr="0004147B">
        <w:rPr>
          <w:rFonts w:asciiTheme="minorHAnsi" w:hAnsiTheme="minorHAnsi" w:cstheme="minorHAnsi"/>
          <w:sz w:val="22"/>
          <w:szCs w:val="22"/>
        </w:rPr>
        <w:t xml:space="preserve">zmluvu </w:t>
      </w:r>
      <w:r w:rsidR="00E663A4" w:rsidRPr="0004147B">
        <w:rPr>
          <w:rFonts w:asciiTheme="minorHAnsi" w:hAnsiTheme="minorHAnsi" w:cstheme="minorHAnsi"/>
          <w:sz w:val="22"/>
          <w:szCs w:val="22"/>
        </w:rPr>
        <w:t>skončiť</w:t>
      </w:r>
      <w:r w:rsidR="00FB6B61" w:rsidRPr="0004147B">
        <w:rPr>
          <w:rFonts w:asciiTheme="minorHAnsi" w:hAnsiTheme="minorHAnsi" w:cstheme="minorHAnsi"/>
          <w:sz w:val="22"/>
          <w:szCs w:val="22"/>
        </w:rPr>
        <w:t xml:space="preserve"> </w:t>
      </w:r>
      <w:r w:rsidR="00E83D35" w:rsidRPr="0004147B">
        <w:rPr>
          <w:rFonts w:asciiTheme="minorHAnsi" w:hAnsiTheme="minorHAnsi" w:cstheme="minorHAnsi"/>
          <w:sz w:val="22"/>
          <w:szCs w:val="22"/>
        </w:rPr>
        <w:t>aj na</w:t>
      </w:r>
      <w:r w:rsidR="00FB6B61" w:rsidRPr="0004147B">
        <w:rPr>
          <w:rFonts w:asciiTheme="minorHAnsi" w:hAnsiTheme="minorHAnsi" w:cstheme="minorHAnsi"/>
          <w:sz w:val="22"/>
          <w:szCs w:val="22"/>
        </w:rPr>
        <w:t xml:space="preserve"> </w:t>
      </w:r>
      <w:r w:rsidR="00E663A4" w:rsidRPr="0004147B">
        <w:rPr>
          <w:rFonts w:asciiTheme="minorHAnsi" w:hAnsiTheme="minorHAnsi" w:cstheme="minorHAnsi"/>
          <w:sz w:val="22"/>
          <w:szCs w:val="22"/>
        </w:rPr>
        <w:t>základe</w:t>
      </w:r>
      <w:r w:rsidR="00FB6B61" w:rsidRPr="0004147B">
        <w:rPr>
          <w:rFonts w:asciiTheme="minorHAnsi" w:hAnsiTheme="minorHAnsi" w:cstheme="minorHAnsi"/>
          <w:sz w:val="22"/>
          <w:szCs w:val="22"/>
        </w:rPr>
        <w:t xml:space="preserve"> </w:t>
      </w:r>
      <w:r w:rsidR="004F06EE" w:rsidRPr="0004147B">
        <w:rPr>
          <w:rFonts w:asciiTheme="minorHAnsi" w:hAnsiTheme="minorHAnsi" w:cstheme="minorHAnsi"/>
          <w:sz w:val="22"/>
          <w:szCs w:val="22"/>
        </w:rPr>
        <w:t>písomnej dohody</w:t>
      </w:r>
      <w:r w:rsidR="00FB6B61" w:rsidRPr="0004147B">
        <w:rPr>
          <w:rFonts w:asciiTheme="minorHAnsi" w:hAnsiTheme="minorHAnsi" w:cstheme="minorHAnsi"/>
          <w:sz w:val="22"/>
          <w:szCs w:val="22"/>
        </w:rPr>
        <w:t xml:space="preserve"> </w:t>
      </w:r>
      <w:r w:rsidR="004F06EE" w:rsidRPr="0004147B">
        <w:rPr>
          <w:rFonts w:asciiTheme="minorHAnsi" w:hAnsiTheme="minorHAnsi" w:cstheme="minorHAnsi"/>
          <w:sz w:val="22"/>
          <w:szCs w:val="22"/>
        </w:rPr>
        <w:t>z</w:t>
      </w:r>
      <w:r w:rsidR="00E83D35" w:rsidRPr="0004147B">
        <w:rPr>
          <w:rFonts w:asciiTheme="minorHAnsi" w:hAnsiTheme="minorHAnsi" w:cstheme="minorHAnsi"/>
          <w:sz w:val="22"/>
          <w:szCs w:val="22"/>
        </w:rPr>
        <w:t>mluvných strán k určenému</w:t>
      </w:r>
      <w:r w:rsidR="00FB6B61" w:rsidRPr="0004147B">
        <w:rPr>
          <w:rFonts w:asciiTheme="minorHAnsi" w:hAnsiTheme="minorHAnsi" w:cstheme="minorHAnsi"/>
          <w:sz w:val="22"/>
          <w:szCs w:val="22"/>
        </w:rPr>
        <w:t xml:space="preserve"> </w:t>
      </w:r>
      <w:r w:rsidR="00E83D35" w:rsidRPr="0004147B">
        <w:rPr>
          <w:rFonts w:asciiTheme="minorHAnsi" w:hAnsiTheme="minorHAnsi" w:cstheme="minorHAnsi"/>
          <w:sz w:val="22"/>
          <w:szCs w:val="22"/>
        </w:rPr>
        <w:t>dňu.</w:t>
      </w:r>
    </w:p>
    <w:p w14:paraId="2BBFF9C2" w14:textId="77777777" w:rsidR="00FE4F5C" w:rsidRPr="0004147B" w:rsidRDefault="004F06EE" w:rsidP="00FE4F5C">
      <w:pPr>
        <w:widowControl w:val="0"/>
        <w:numPr>
          <w:ilvl w:val="1"/>
          <w:numId w:val="22"/>
        </w:numPr>
        <w:shd w:val="clear" w:color="auto" w:fill="FFFFFF"/>
        <w:autoSpaceDE w:val="0"/>
        <w:autoSpaceDN w:val="0"/>
        <w:adjustRightInd w:val="0"/>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Ktorákoľvek</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zmluvná</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strana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je</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oprávnená</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túto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zmluvu</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vypovedať.</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Výpovedná</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lehota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je</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trojmesačná</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a začína plynúť prvým dňom</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kalendárneho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mesiaca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nasledujúceho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po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mesiaci,</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v</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ktorom</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bola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výpoveď doručená</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druhej zmluvnej strane</w:t>
      </w:r>
      <w:r w:rsidR="000C3E59" w:rsidRPr="0004147B">
        <w:rPr>
          <w:rFonts w:asciiTheme="minorHAnsi" w:hAnsiTheme="minorHAnsi" w:cstheme="minorHAnsi"/>
          <w:sz w:val="22"/>
          <w:szCs w:val="22"/>
        </w:rPr>
        <w:t>.</w:t>
      </w:r>
    </w:p>
    <w:p w14:paraId="7EDD5AB8" w14:textId="77777777" w:rsidR="007727EC" w:rsidRPr="0004147B" w:rsidRDefault="00FE4F5C" w:rsidP="00FE4F5C">
      <w:pPr>
        <w:widowControl w:val="0"/>
        <w:numPr>
          <w:ilvl w:val="1"/>
          <w:numId w:val="22"/>
        </w:numPr>
        <w:shd w:val="clear" w:color="auto" w:fill="FFFFFF"/>
        <w:autoSpaceDE w:val="0"/>
        <w:autoSpaceDN w:val="0"/>
        <w:adjustRightInd w:val="0"/>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Jednostranne je možné túto zmluvu skončiť taktiež odstúpením od zmluvy v prípadoch porušenia zmluvnej povinnosti niektorou zo zmluvných strán, ak k náprave porušenia nedôjde ani v dodatočnej </w:t>
      </w:r>
      <w:r w:rsidRPr="0004147B">
        <w:rPr>
          <w:rFonts w:asciiTheme="minorHAnsi" w:hAnsiTheme="minorHAnsi" w:cstheme="minorHAnsi"/>
          <w:sz w:val="22"/>
          <w:szCs w:val="22"/>
        </w:rPr>
        <w:lastRenderedPageBreak/>
        <w:t>primeranej lehote poskytnutej príslušnou zmluvnou stranou na odstránenie tohto porušenia, ktor</w:t>
      </w:r>
      <w:r w:rsidR="00195C1D" w:rsidRPr="0004147B">
        <w:rPr>
          <w:rFonts w:asciiTheme="minorHAnsi" w:hAnsiTheme="minorHAnsi" w:cstheme="minorHAnsi"/>
          <w:sz w:val="22"/>
          <w:szCs w:val="22"/>
        </w:rPr>
        <w:t>á nesmie byť kratšia ako 10 dní; uvedené sa nevzťahuje na prípady podstatného porušenia zmluvy.</w:t>
      </w:r>
    </w:p>
    <w:p w14:paraId="4F17466F" w14:textId="08CCBA3D" w:rsidR="0086521E" w:rsidRPr="0004147B" w:rsidRDefault="0086521E" w:rsidP="007F1E64">
      <w:pPr>
        <w:pStyle w:val="Odsekzoznamu"/>
        <w:numPr>
          <w:ilvl w:val="1"/>
          <w:numId w:val="48"/>
        </w:numPr>
        <w:ind w:left="426" w:hanging="426"/>
        <w:jc w:val="both"/>
        <w:rPr>
          <w:rFonts w:asciiTheme="minorHAnsi" w:hAnsiTheme="minorHAnsi" w:cstheme="minorHAnsi"/>
          <w:sz w:val="22"/>
          <w:szCs w:val="22"/>
        </w:rPr>
      </w:pPr>
      <w:r w:rsidRPr="0004147B">
        <w:rPr>
          <w:rFonts w:asciiTheme="minorHAnsi" w:hAnsiTheme="minorHAnsi" w:cstheme="minorHAnsi"/>
          <w:sz w:val="22"/>
          <w:szCs w:val="22"/>
        </w:rPr>
        <w:t>Zmluvné strany sa dohodli, že za podstatné porušenie tejto zmluvy sa považuje, najmä ak:</w:t>
      </w:r>
    </w:p>
    <w:p w14:paraId="4AF5EF1C" w14:textId="77777777" w:rsidR="0086521E" w:rsidRPr="0004147B" w:rsidRDefault="0086521E" w:rsidP="00533606">
      <w:pPr>
        <w:pStyle w:val="Odsekzoznamu"/>
        <w:numPr>
          <w:ilvl w:val="0"/>
          <w:numId w:val="47"/>
        </w:numPr>
        <w:tabs>
          <w:tab w:val="left" w:pos="851"/>
        </w:tabs>
        <w:ind w:left="851" w:hanging="284"/>
        <w:jc w:val="both"/>
        <w:rPr>
          <w:rFonts w:asciiTheme="minorHAnsi" w:hAnsiTheme="minorHAnsi" w:cstheme="minorHAnsi"/>
          <w:sz w:val="22"/>
          <w:szCs w:val="22"/>
        </w:rPr>
      </w:pPr>
      <w:r w:rsidRPr="0004147B">
        <w:rPr>
          <w:rFonts w:asciiTheme="minorHAnsi" w:hAnsiTheme="minorHAnsi" w:cstheme="minorHAnsi"/>
          <w:sz w:val="22"/>
          <w:szCs w:val="22"/>
        </w:rPr>
        <w:t>predávajúci neplní túto zmluvu riadne a v dohodnutých termínoch,</w:t>
      </w:r>
    </w:p>
    <w:p w14:paraId="57E2D665" w14:textId="77777777" w:rsidR="0086521E" w:rsidRPr="0004147B" w:rsidRDefault="0086521E" w:rsidP="00533606">
      <w:pPr>
        <w:pStyle w:val="Odsekzoznamu"/>
        <w:numPr>
          <w:ilvl w:val="0"/>
          <w:numId w:val="47"/>
        </w:numPr>
        <w:tabs>
          <w:tab w:val="left" w:pos="851"/>
        </w:tabs>
        <w:ind w:left="851" w:hanging="284"/>
        <w:jc w:val="both"/>
        <w:rPr>
          <w:rFonts w:asciiTheme="minorHAnsi" w:hAnsiTheme="minorHAnsi" w:cstheme="minorHAnsi"/>
          <w:sz w:val="22"/>
          <w:szCs w:val="22"/>
        </w:rPr>
      </w:pPr>
      <w:r w:rsidRPr="0004147B">
        <w:rPr>
          <w:rFonts w:asciiTheme="minorHAnsi" w:hAnsiTheme="minorHAnsi" w:cstheme="minorHAnsi"/>
          <w:sz w:val="22"/>
          <w:szCs w:val="22"/>
        </w:rPr>
        <w:t>predávajúci stratí oprávnenie na výkon príslušných činností,</w:t>
      </w:r>
    </w:p>
    <w:p w14:paraId="3447B6A3" w14:textId="77777777" w:rsidR="0086521E" w:rsidRPr="0004147B" w:rsidRDefault="0086521E" w:rsidP="00533606">
      <w:pPr>
        <w:pStyle w:val="Odsekzoznamu"/>
        <w:numPr>
          <w:ilvl w:val="0"/>
          <w:numId w:val="47"/>
        </w:numPr>
        <w:tabs>
          <w:tab w:val="left" w:pos="851"/>
        </w:tabs>
        <w:ind w:left="851" w:hanging="284"/>
        <w:jc w:val="both"/>
        <w:rPr>
          <w:rFonts w:asciiTheme="minorHAnsi" w:hAnsiTheme="minorHAnsi" w:cstheme="minorHAnsi"/>
          <w:sz w:val="22"/>
          <w:szCs w:val="22"/>
        </w:rPr>
      </w:pPr>
      <w:r w:rsidRPr="0004147B">
        <w:rPr>
          <w:rFonts w:asciiTheme="minorHAnsi" w:hAnsiTheme="minorHAnsi" w:cstheme="minorHAnsi"/>
          <w:sz w:val="22"/>
          <w:szCs w:val="22"/>
        </w:rPr>
        <w:t xml:space="preserve">predávajúcim dodávaný tovar je preukázateľne </w:t>
      </w:r>
      <w:proofErr w:type="spellStart"/>
      <w:r w:rsidRPr="0004147B">
        <w:rPr>
          <w:rFonts w:asciiTheme="minorHAnsi" w:hAnsiTheme="minorHAnsi" w:cstheme="minorHAnsi"/>
          <w:sz w:val="22"/>
          <w:szCs w:val="22"/>
        </w:rPr>
        <w:t>vadný</w:t>
      </w:r>
      <w:proofErr w:type="spellEnd"/>
      <w:r w:rsidRPr="0004147B">
        <w:rPr>
          <w:rFonts w:asciiTheme="minorHAnsi" w:hAnsiTheme="minorHAnsi" w:cstheme="minorHAnsi"/>
          <w:sz w:val="22"/>
          <w:szCs w:val="22"/>
        </w:rPr>
        <w:t>, t. j. v rozpore s podmienkami dohodnutými v tejto zmluve,</w:t>
      </w:r>
    </w:p>
    <w:p w14:paraId="3E364BCE" w14:textId="77777777" w:rsidR="0086521E" w:rsidRPr="0004147B" w:rsidRDefault="0086521E" w:rsidP="00533606">
      <w:pPr>
        <w:pStyle w:val="Odsekzoznamu"/>
        <w:numPr>
          <w:ilvl w:val="0"/>
          <w:numId w:val="47"/>
        </w:numPr>
        <w:tabs>
          <w:tab w:val="left" w:pos="851"/>
        </w:tabs>
        <w:ind w:left="851" w:hanging="284"/>
        <w:jc w:val="both"/>
        <w:rPr>
          <w:rFonts w:asciiTheme="minorHAnsi" w:hAnsiTheme="minorHAnsi" w:cstheme="minorHAnsi"/>
          <w:sz w:val="22"/>
          <w:szCs w:val="22"/>
        </w:rPr>
      </w:pPr>
      <w:r w:rsidRPr="0004147B">
        <w:rPr>
          <w:rFonts w:asciiTheme="minorHAnsi" w:hAnsiTheme="minorHAnsi" w:cstheme="minorHAnsi"/>
          <w:sz w:val="22"/>
          <w:szCs w:val="22"/>
        </w:rPr>
        <w:t>predávajúci prejavuje úmysel nepokračovať v plnení tejto zmluvy,</w:t>
      </w:r>
    </w:p>
    <w:p w14:paraId="4406E757" w14:textId="77777777" w:rsidR="0086521E" w:rsidRPr="0004147B" w:rsidRDefault="0086521E" w:rsidP="00533606">
      <w:pPr>
        <w:pStyle w:val="Odsekzoznamu"/>
        <w:numPr>
          <w:ilvl w:val="0"/>
          <w:numId w:val="47"/>
        </w:numPr>
        <w:tabs>
          <w:tab w:val="left" w:pos="851"/>
        </w:tabs>
        <w:ind w:left="851" w:hanging="284"/>
        <w:jc w:val="both"/>
        <w:rPr>
          <w:rFonts w:asciiTheme="minorHAnsi" w:hAnsiTheme="minorHAnsi" w:cstheme="minorHAnsi"/>
          <w:sz w:val="22"/>
          <w:szCs w:val="22"/>
        </w:rPr>
      </w:pPr>
      <w:r w:rsidRPr="0004147B">
        <w:rPr>
          <w:rFonts w:asciiTheme="minorHAnsi" w:eastAsia="Arial" w:hAnsiTheme="minorHAnsi" w:cstheme="minorHAnsi"/>
          <w:sz w:val="22"/>
          <w:szCs w:val="22"/>
        </w:rPr>
        <w:t xml:space="preserve">ak </w:t>
      </w:r>
      <w:r w:rsidRPr="0004147B">
        <w:rPr>
          <w:rFonts w:asciiTheme="minorHAnsi" w:hAnsiTheme="minorHAnsi" w:cstheme="minorHAnsi"/>
          <w:sz w:val="22"/>
          <w:szCs w:val="22"/>
        </w:rPr>
        <w:t>predávajúci</w:t>
      </w:r>
      <w:r w:rsidRPr="0004147B">
        <w:rPr>
          <w:rFonts w:asciiTheme="minorHAnsi" w:eastAsia="Arial" w:hAnsiTheme="minorHAnsi" w:cstheme="minorHAnsi"/>
          <w:sz w:val="22"/>
          <w:szCs w:val="22"/>
        </w:rPr>
        <w:t xml:space="preserve"> neodstráni v dodatočnej lehote akékoľvek vady, na ktoré ho kupujúci upozorní v lehotách stanovených touto zmluvou,</w:t>
      </w:r>
    </w:p>
    <w:p w14:paraId="57E5D5B6" w14:textId="77777777" w:rsidR="0086521E" w:rsidRPr="0004147B" w:rsidRDefault="0086521E" w:rsidP="00533606">
      <w:pPr>
        <w:pStyle w:val="Odsekzoznamu"/>
        <w:numPr>
          <w:ilvl w:val="0"/>
          <w:numId w:val="47"/>
        </w:numPr>
        <w:tabs>
          <w:tab w:val="left" w:pos="851"/>
        </w:tabs>
        <w:ind w:left="851" w:hanging="284"/>
        <w:jc w:val="both"/>
        <w:rPr>
          <w:rFonts w:asciiTheme="minorHAnsi" w:hAnsiTheme="minorHAnsi" w:cstheme="minorHAnsi"/>
          <w:sz w:val="22"/>
          <w:szCs w:val="22"/>
        </w:rPr>
      </w:pPr>
      <w:r w:rsidRPr="0004147B">
        <w:rPr>
          <w:rFonts w:asciiTheme="minorHAnsi" w:eastAsia="Arial" w:hAnsiTheme="minorHAnsi" w:cstheme="minorHAnsi"/>
          <w:sz w:val="22"/>
          <w:szCs w:val="22"/>
        </w:rPr>
        <w:t>kupujúci je v omeškaní s plnením jeho finančných povinností podľa zmluvy o viac ako 30 (tridsať) dní a takéto porušenie neodstránil ani v dodatočnej lehote 20 (dvadsiatich) dní od doručenia písomnej výzvy predávajúceho,</w:t>
      </w:r>
    </w:p>
    <w:p w14:paraId="2744908B" w14:textId="77777777" w:rsidR="0086521E" w:rsidRPr="0004147B" w:rsidRDefault="0086521E" w:rsidP="007F1E64">
      <w:pPr>
        <w:pStyle w:val="Odsekzoznamu"/>
        <w:numPr>
          <w:ilvl w:val="0"/>
          <w:numId w:val="47"/>
        </w:numPr>
        <w:tabs>
          <w:tab w:val="left" w:pos="851"/>
        </w:tabs>
        <w:spacing w:after="120"/>
        <w:ind w:left="851" w:hanging="284"/>
        <w:jc w:val="both"/>
        <w:rPr>
          <w:rFonts w:asciiTheme="minorHAnsi" w:hAnsiTheme="minorHAnsi" w:cstheme="minorHAnsi"/>
          <w:sz w:val="22"/>
          <w:szCs w:val="22"/>
        </w:rPr>
      </w:pPr>
      <w:r w:rsidRPr="0004147B">
        <w:rPr>
          <w:rFonts w:asciiTheme="minorHAnsi" w:eastAsia="Arial" w:hAnsiTheme="minorHAnsi" w:cstheme="minorHAnsi"/>
          <w:sz w:val="22"/>
          <w:szCs w:val="22"/>
        </w:rPr>
        <w:t>z iných dôvodov výslovne uvedených v tejto zmluve.</w:t>
      </w:r>
    </w:p>
    <w:p w14:paraId="56D3B77E" w14:textId="77777777" w:rsidR="0086521E" w:rsidRPr="0004147B" w:rsidRDefault="0086521E" w:rsidP="00533606">
      <w:pPr>
        <w:pStyle w:val="Odsekzoznamu"/>
        <w:spacing w:after="240"/>
        <w:ind w:left="426"/>
        <w:jc w:val="both"/>
        <w:rPr>
          <w:rFonts w:asciiTheme="minorHAnsi" w:hAnsiTheme="minorHAnsi" w:cstheme="minorHAnsi"/>
          <w:sz w:val="22"/>
          <w:szCs w:val="22"/>
        </w:rPr>
      </w:pPr>
      <w:r w:rsidRPr="0004147B">
        <w:rPr>
          <w:rFonts w:asciiTheme="minorHAnsi" w:hAnsiTheme="minorHAnsi" w:cstheme="minorHAnsi"/>
          <w:sz w:val="22"/>
          <w:szCs w:val="22"/>
        </w:rPr>
        <w:t>V prípade, ak dôjde k naplneniu niektorého z ustanovení tohto bodu, je zmluvná strana oprávnená, po doručení oznámenia druhej zmluvnej strane odstúpiť od tejto zmluvy.</w:t>
      </w:r>
    </w:p>
    <w:p w14:paraId="24135303" w14:textId="72C148B8" w:rsidR="00432DAB" w:rsidRPr="0004147B" w:rsidRDefault="00E83D35" w:rsidP="007F1E64">
      <w:pPr>
        <w:pStyle w:val="Odsekzoznamu"/>
        <w:widowControl w:val="0"/>
        <w:numPr>
          <w:ilvl w:val="1"/>
          <w:numId w:val="48"/>
        </w:numPr>
        <w:shd w:val="clear" w:color="auto" w:fill="FFFFFF"/>
        <w:autoSpaceDE w:val="0"/>
        <w:autoSpaceDN w:val="0"/>
        <w:adjustRightInd w:val="0"/>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Odstúpením</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od</w:t>
      </w:r>
      <w:r w:rsidR="00FB6B61" w:rsidRPr="0004147B">
        <w:rPr>
          <w:rFonts w:asciiTheme="minorHAnsi" w:hAnsiTheme="minorHAnsi" w:cstheme="minorHAnsi"/>
          <w:sz w:val="22"/>
          <w:szCs w:val="22"/>
        </w:rPr>
        <w:t xml:space="preserve"> </w:t>
      </w:r>
      <w:r w:rsidR="00177ECD" w:rsidRPr="0004147B">
        <w:rPr>
          <w:rFonts w:asciiTheme="minorHAnsi" w:hAnsiTheme="minorHAnsi" w:cstheme="minorHAnsi"/>
          <w:sz w:val="22"/>
          <w:szCs w:val="22"/>
        </w:rPr>
        <w:t>z</w:t>
      </w:r>
      <w:r w:rsidRPr="0004147B">
        <w:rPr>
          <w:rFonts w:asciiTheme="minorHAnsi" w:hAnsiTheme="minorHAnsi" w:cstheme="minorHAnsi"/>
          <w:sz w:val="22"/>
          <w:szCs w:val="22"/>
        </w:rPr>
        <w:t>mluvy</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táto</w:t>
      </w:r>
      <w:r w:rsidR="00FB6B61" w:rsidRPr="0004147B">
        <w:rPr>
          <w:rFonts w:asciiTheme="minorHAnsi" w:hAnsiTheme="minorHAnsi" w:cstheme="minorHAnsi"/>
          <w:sz w:val="22"/>
          <w:szCs w:val="22"/>
        </w:rPr>
        <w:t xml:space="preserve"> </w:t>
      </w:r>
      <w:r w:rsidR="00177ECD" w:rsidRPr="0004147B">
        <w:rPr>
          <w:rFonts w:asciiTheme="minorHAnsi" w:hAnsiTheme="minorHAnsi" w:cstheme="minorHAnsi"/>
          <w:sz w:val="22"/>
          <w:szCs w:val="22"/>
        </w:rPr>
        <w:t>z</w:t>
      </w:r>
      <w:r w:rsidRPr="0004147B">
        <w:rPr>
          <w:rFonts w:asciiTheme="minorHAnsi" w:hAnsiTheme="minorHAnsi" w:cstheme="minorHAnsi"/>
          <w:sz w:val="22"/>
          <w:szCs w:val="22"/>
        </w:rPr>
        <w:t>mluva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všetky</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práva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a</w:t>
      </w:r>
      <w:r w:rsidR="00FB6B61" w:rsidRPr="0004147B">
        <w:rPr>
          <w:rFonts w:asciiTheme="minorHAnsi" w:hAnsiTheme="minorHAnsi" w:cstheme="minorHAnsi"/>
          <w:sz w:val="22"/>
          <w:szCs w:val="22"/>
        </w:rPr>
        <w:t xml:space="preserve"> </w:t>
      </w:r>
      <w:r w:rsidR="004F06EE" w:rsidRPr="0004147B">
        <w:rPr>
          <w:rFonts w:asciiTheme="minorHAnsi" w:hAnsiTheme="minorHAnsi" w:cstheme="minorHAnsi"/>
          <w:sz w:val="22"/>
          <w:szCs w:val="22"/>
        </w:rPr>
        <w:t>povinnosti z</w:t>
      </w:r>
      <w:r w:rsidR="00E663A4" w:rsidRPr="0004147B">
        <w:rPr>
          <w:rFonts w:asciiTheme="minorHAnsi" w:hAnsiTheme="minorHAnsi" w:cstheme="minorHAnsi"/>
          <w:sz w:val="22"/>
          <w:szCs w:val="22"/>
        </w:rPr>
        <w:t> </w:t>
      </w:r>
      <w:r w:rsidRPr="0004147B">
        <w:rPr>
          <w:rFonts w:asciiTheme="minorHAnsi" w:hAnsiTheme="minorHAnsi" w:cstheme="minorHAnsi"/>
          <w:sz w:val="22"/>
          <w:szCs w:val="22"/>
        </w:rPr>
        <w:t>nej</w:t>
      </w:r>
      <w:r w:rsidR="00E663A4" w:rsidRPr="0004147B">
        <w:rPr>
          <w:rFonts w:asciiTheme="minorHAnsi" w:hAnsiTheme="minorHAnsi" w:cstheme="minorHAnsi"/>
          <w:sz w:val="22"/>
          <w:szCs w:val="22"/>
        </w:rPr>
        <w:t xml:space="preserve"> </w:t>
      </w:r>
      <w:r w:rsidR="004F06EE" w:rsidRPr="0004147B">
        <w:rPr>
          <w:rFonts w:asciiTheme="minorHAnsi" w:hAnsiTheme="minorHAnsi" w:cstheme="minorHAnsi"/>
          <w:sz w:val="22"/>
          <w:szCs w:val="22"/>
        </w:rPr>
        <w:t>z</w:t>
      </w:r>
      <w:r w:rsidRPr="0004147B">
        <w:rPr>
          <w:rFonts w:asciiTheme="minorHAnsi" w:hAnsiTheme="minorHAnsi" w:cstheme="minorHAnsi"/>
          <w:sz w:val="22"/>
          <w:szCs w:val="22"/>
        </w:rPr>
        <w:t>mluvným</w:t>
      </w:r>
      <w:r w:rsidR="00E663A4" w:rsidRPr="0004147B">
        <w:rPr>
          <w:rFonts w:asciiTheme="minorHAnsi" w:hAnsiTheme="minorHAnsi" w:cstheme="minorHAnsi"/>
          <w:sz w:val="22"/>
          <w:szCs w:val="22"/>
        </w:rPr>
        <w:t xml:space="preserve"> stranám </w:t>
      </w:r>
      <w:r w:rsidRPr="0004147B">
        <w:rPr>
          <w:rFonts w:asciiTheme="minorHAnsi" w:hAnsiTheme="minorHAnsi" w:cstheme="minorHAnsi"/>
          <w:sz w:val="22"/>
          <w:szCs w:val="22"/>
        </w:rPr>
        <w:t>vyplývajúce) zaniká</w:t>
      </w:r>
      <w:r w:rsidR="00177ECD" w:rsidRPr="0004147B">
        <w:rPr>
          <w:rFonts w:asciiTheme="minorHAnsi" w:hAnsiTheme="minorHAnsi" w:cstheme="minorHAnsi"/>
          <w:sz w:val="22"/>
          <w:szCs w:val="22"/>
        </w:rPr>
        <w:t xml:space="preserve"> </w:t>
      </w:r>
      <w:r w:rsidRPr="0004147B">
        <w:rPr>
          <w:rFonts w:asciiTheme="minorHAnsi" w:hAnsiTheme="minorHAnsi" w:cstheme="minorHAnsi"/>
          <w:sz w:val="22"/>
          <w:szCs w:val="22"/>
        </w:rPr>
        <w:t>s</w:t>
      </w:r>
      <w:r w:rsidR="00E663A4" w:rsidRPr="0004147B">
        <w:rPr>
          <w:rFonts w:asciiTheme="minorHAnsi" w:hAnsiTheme="minorHAnsi" w:cstheme="minorHAnsi"/>
          <w:sz w:val="22"/>
          <w:szCs w:val="22"/>
        </w:rPr>
        <w:t xml:space="preserve"> účinnosťou </w:t>
      </w:r>
      <w:r w:rsidRPr="0004147B">
        <w:rPr>
          <w:rFonts w:asciiTheme="minorHAnsi" w:hAnsiTheme="minorHAnsi" w:cstheme="minorHAnsi"/>
          <w:sz w:val="22"/>
          <w:szCs w:val="22"/>
        </w:rPr>
        <w:t>odo dňa</w:t>
      </w:r>
      <w:r w:rsidR="00E663A4" w:rsidRPr="0004147B">
        <w:rPr>
          <w:rFonts w:asciiTheme="minorHAnsi" w:hAnsiTheme="minorHAnsi" w:cstheme="minorHAnsi"/>
          <w:sz w:val="22"/>
          <w:szCs w:val="22"/>
        </w:rPr>
        <w:t xml:space="preserve"> </w:t>
      </w:r>
      <w:r w:rsidRPr="0004147B">
        <w:rPr>
          <w:rFonts w:asciiTheme="minorHAnsi" w:hAnsiTheme="minorHAnsi" w:cstheme="minorHAnsi"/>
          <w:sz w:val="22"/>
          <w:szCs w:val="22"/>
        </w:rPr>
        <w:t>doručenia</w:t>
      </w:r>
      <w:r w:rsidR="00FB6B61" w:rsidRPr="0004147B">
        <w:rPr>
          <w:rFonts w:asciiTheme="minorHAnsi" w:hAnsiTheme="minorHAnsi" w:cstheme="minorHAnsi"/>
          <w:sz w:val="22"/>
          <w:szCs w:val="22"/>
        </w:rPr>
        <w:t xml:space="preserve"> </w:t>
      </w:r>
      <w:r w:rsidR="00E663A4" w:rsidRPr="0004147B">
        <w:rPr>
          <w:rFonts w:asciiTheme="minorHAnsi" w:hAnsiTheme="minorHAnsi" w:cstheme="minorHAnsi"/>
          <w:sz w:val="22"/>
          <w:szCs w:val="22"/>
        </w:rPr>
        <w:t>oznámenia</w:t>
      </w:r>
      <w:r w:rsidR="00FB6B61" w:rsidRPr="0004147B">
        <w:rPr>
          <w:rFonts w:asciiTheme="minorHAnsi" w:hAnsiTheme="minorHAnsi" w:cstheme="minorHAnsi"/>
          <w:sz w:val="22"/>
          <w:szCs w:val="22"/>
        </w:rPr>
        <w:t xml:space="preserve"> </w:t>
      </w:r>
      <w:r w:rsidR="00E663A4" w:rsidRPr="0004147B">
        <w:rPr>
          <w:rFonts w:asciiTheme="minorHAnsi" w:hAnsiTheme="minorHAnsi" w:cstheme="minorHAnsi"/>
          <w:sz w:val="22"/>
          <w:szCs w:val="22"/>
        </w:rPr>
        <w:t>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odstúpení</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od</w:t>
      </w:r>
      <w:r w:rsidR="00FB6B61" w:rsidRPr="0004147B">
        <w:rPr>
          <w:rFonts w:asciiTheme="minorHAnsi" w:hAnsiTheme="minorHAnsi" w:cstheme="minorHAnsi"/>
          <w:sz w:val="22"/>
          <w:szCs w:val="22"/>
        </w:rPr>
        <w:t xml:space="preserve"> </w:t>
      </w:r>
      <w:r w:rsidR="004F06EE" w:rsidRPr="0004147B">
        <w:rPr>
          <w:rFonts w:asciiTheme="minorHAnsi" w:hAnsiTheme="minorHAnsi" w:cstheme="minorHAnsi"/>
          <w:sz w:val="22"/>
          <w:szCs w:val="22"/>
        </w:rPr>
        <w:t>tejto</w:t>
      </w:r>
      <w:r w:rsidR="00FB6B61" w:rsidRPr="0004147B">
        <w:rPr>
          <w:rFonts w:asciiTheme="minorHAnsi" w:hAnsiTheme="minorHAnsi" w:cstheme="minorHAnsi"/>
          <w:sz w:val="22"/>
          <w:szCs w:val="22"/>
        </w:rPr>
        <w:t xml:space="preserve"> </w:t>
      </w:r>
      <w:r w:rsidR="00177ECD" w:rsidRPr="0004147B">
        <w:rPr>
          <w:rFonts w:asciiTheme="minorHAnsi" w:hAnsiTheme="minorHAnsi" w:cstheme="minorHAnsi"/>
          <w:sz w:val="22"/>
          <w:szCs w:val="22"/>
        </w:rPr>
        <w:t>z</w:t>
      </w:r>
      <w:r w:rsidRPr="0004147B">
        <w:rPr>
          <w:rFonts w:asciiTheme="minorHAnsi" w:hAnsiTheme="minorHAnsi" w:cstheme="minorHAnsi"/>
          <w:sz w:val="22"/>
          <w:szCs w:val="22"/>
        </w:rPr>
        <w:t>mluvy</w:t>
      </w:r>
      <w:r w:rsidR="00533606" w:rsidRPr="0004147B">
        <w:rPr>
          <w:rFonts w:asciiTheme="minorHAnsi" w:hAnsiTheme="minorHAnsi" w:cstheme="minorHAnsi"/>
          <w:sz w:val="22"/>
          <w:szCs w:val="22"/>
        </w:rPr>
        <w:t>, ak táto zmluva neustanovuje inak</w:t>
      </w:r>
      <w:r w:rsidR="00141EA9" w:rsidRPr="0004147B">
        <w:rPr>
          <w:rFonts w:asciiTheme="minorHAnsi" w:hAnsiTheme="minorHAnsi" w:cstheme="minorHAnsi"/>
          <w:sz w:val="22"/>
          <w:szCs w:val="22"/>
        </w:rPr>
        <w:t xml:space="preserve"> alebo ak z nej nevyplýva inak</w:t>
      </w:r>
      <w:r w:rsidR="004F06EE" w:rsidRPr="0004147B">
        <w:rPr>
          <w:rFonts w:asciiTheme="minorHAnsi" w:hAnsiTheme="minorHAnsi" w:cstheme="minorHAnsi"/>
          <w:sz w:val="22"/>
          <w:szCs w:val="22"/>
        </w:rPr>
        <w:t xml:space="preserve">. </w:t>
      </w:r>
      <w:r w:rsidR="00177ECD" w:rsidRPr="0004147B">
        <w:rPr>
          <w:rFonts w:asciiTheme="minorHAnsi" w:hAnsiTheme="minorHAnsi" w:cstheme="minorHAnsi"/>
          <w:sz w:val="22"/>
          <w:szCs w:val="22"/>
        </w:rPr>
        <w:t>Odstúpenie</w:t>
      </w:r>
      <w:r w:rsidR="00FB6B61" w:rsidRPr="0004147B">
        <w:rPr>
          <w:rFonts w:asciiTheme="minorHAnsi" w:hAnsiTheme="minorHAnsi" w:cstheme="minorHAnsi"/>
          <w:sz w:val="22"/>
          <w:szCs w:val="22"/>
        </w:rPr>
        <w:t xml:space="preserve"> </w:t>
      </w:r>
      <w:r w:rsidR="00177ECD" w:rsidRPr="0004147B">
        <w:rPr>
          <w:rFonts w:asciiTheme="minorHAnsi" w:hAnsiTheme="minorHAnsi" w:cstheme="minorHAnsi"/>
          <w:sz w:val="22"/>
          <w:szCs w:val="22"/>
        </w:rPr>
        <w:t>od</w:t>
      </w:r>
      <w:r w:rsidR="00FB6B61" w:rsidRPr="0004147B">
        <w:rPr>
          <w:rFonts w:asciiTheme="minorHAnsi" w:hAnsiTheme="minorHAnsi" w:cstheme="minorHAnsi"/>
          <w:sz w:val="22"/>
          <w:szCs w:val="22"/>
        </w:rPr>
        <w:t xml:space="preserve"> </w:t>
      </w:r>
      <w:r w:rsidR="004F06EE" w:rsidRPr="0004147B">
        <w:rPr>
          <w:rFonts w:asciiTheme="minorHAnsi" w:hAnsiTheme="minorHAnsi" w:cstheme="minorHAnsi"/>
          <w:sz w:val="22"/>
          <w:szCs w:val="22"/>
        </w:rPr>
        <w:t>tejto</w:t>
      </w:r>
      <w:r w:rsidR="00FB6B61" w:rsidRPr="0004147B">
        <w:rPr>
          <w:rFonts w:asciiTheme="minorHAnsi" w:hAnsiTheme="minorHAnsi" w:cstheme="minorHAnsi"/>
          <w:sz w:val="22"/>
          <w:szCs w:val="22"/>
        </w:rPr>
        <w:t xml:space="preserve"> </w:t>
      </w:r>
      <w:r w:rsidR="00177ECD" w:rsidRPr="0004147B">
        <w:rPr>
          <w:rFonts w:asciiTheme="minorHAnsi" w:hAnsiTheme="minorHAnsi" w:cstheme="minorHAnsi"/>
          <w:sz w:val="22"/>
          <w:szCs w:val="22"/>
        </w:rPr>
        <w:t>z</w:t>
      </w:r>
      <w:r w:rsidR="004F06EE" w:rsidRPr="0004147B">
        <w:rPr>
          <w:rFonts w:asciiTheme="minorHAnsi" w:hAnsiTheme="minorHAnsi" w:cstheme="minorHAnsi"/>
          <w:sz w:val="22"/>
          <w:szCs w:val="22"/>
        </w:rPr>
        <w:t>mluvy</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sa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uskutočňuje</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písomným</w:t>
      </w:r>
      <w:r w:rsidR="00FB6B61" w:rsidRPr="0004147B">
        <w:rPr>
          <w:rFonts w:asciiTheme="minorHAnsi" w:hAnsiTheme="minorHAnsi" w:cstheme="minorHAnsi"/>
          <w:sz w:val="22"/>
          <w:szCs w:val="22"/>
        </w:rPr>
        <w:t xml:space="preserve"> </w:t>
      </w:r>
      <w:r w:rsidR="00E663A4" w:rsidRPr="0004147B">
        <w:rPr>
          <w:rFonts w:asciiTheme="minorHAnsi" w:hAnsiTheme="minorHAnsi" w:cstheme="minorHAnsi"/>
          <w:sz w:val="22"/>
          <w:szCs w:val="22"/>
        </w:rPr>
        <w:t>oznámením</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odstupujúcej</w:t>
      </w:r>
      <w:r w:rsidR="00FB6B61" w:rsidRPr="0004147B">
        <w:rPr>
          <w:rFonts w:asciiTheme="minorHAnsi" w:hAnsiTheme="minorHAnsi" w:cstheme="minorHAnsi"/>
          <w:sz w:val="22"/>
          <w:szCs w:val="22"/>
        </w:rPr>
        <w:t xml:space="preserve"> </w:t>
      </w:r>
      <w:r w:rsidR="004F06EE" w:rsidRPr="0004147B">
        <w:rPr>
          <w:rFonts w:asciiTheme="minorHAnsi" w:hAnsiTheme="minorHAnsi" w:cstheme="minorHAnsi"/>
          <w:sz w:val="22"/>
          <w:szCs w:val="22"/>
        </w:rPr>
        <w:t>z</w:t>
      </w:r>
      <w:r w:rsidRPr="0004147B">
        <w:rPr>
          <w:rFonts w:asciiTheme="minorHAnsi" w:hAnsiTheme="minorHAnsi" w:cstheme="minorHAnsi"/>
          <w:sz w:val="22"/>
          <w:szCs w:val="22"/>
        </w:rPr>
        <w:t>mluvnej strany o</w:t>
      </w:r>
      <w:r w:rsidR="00177ECD" w:rsidRPr="0004147B">
        <w:rPr>
          <w:rFonts w:asciiTheme="minorHAnsi" w:hAnsiTheme="minorHAnsi" w:cstheme="minorHAnsi"/>
          <w:sz w:val="22"/>
          <w:szCs w:val="22"/>
        </w:rPr>
        <w:t>d z</w:t>
      </w:r>
      <w:r w:rsidRPr="0004147B">
        <w:rPr>
          <w:rFonts w:asciiTheme="minorHAnsi" w:hAnsiTheme="minorHAnsi" w:cstheme="minorHAnsi"/>
          <w:sz w:val="22"/>
          <w:szCs w:val="22"/>
        </w:rPr>
        <w:t xml:space="preserve">mluvy adresovaným druhej </w:t>
      </w:r>
      <w:r w:rsidR="00B65331" w:rsidRPr="0004147B">
        <w:rPr>
          <w:rFonts w:asciiTheme="minorHAnsi" w:hAnsiTheme="minorHAnsi" w:cstheme="minorHAnsi"/>
          <w:sz w:val="22"/>
          <w:szCs w:val="22"/>
        </w:rPr>
        <w:t>z</w:t>
      </w:r>
      <w:r w:rsidR="00177ECD" w:rsidRPr="0004147B">
        <w:rPr>
          <w:rFonts w:asciiTheme="minorHAnsi" w:hAnsiTheme="minorHAnsi" w:cstheme="minorHAnsi"/>
          <w:sz w:val="22"/>
          <w:szCs w:val="22"/>
        </w:rPr>
        <w:t xml:space="preserve">mluvnej </w:t>
      </w:r>
      <w:r w:rsidR="00B65331" w:rsidRPr="0004147B">
        <w:rPr>
          <w:rFonts w:asciiTheme="minorHAnsi" w:hAnsiTheme="minorHAnsi" w:cstheme="minorHAnsi"/>
          <w:sz w:val="22"/>
          <w:szCs w:val="22"/>
        </w:rPr>
        <w:t>strane. Odstúpenie</w:t>
      </w:r>
      <w:r w:rsidR="00CD7E33" w:rsidRPr="0004147B">
        <w:rPr>
          <w:rFonts w:asciiTheme="minorHAnsi" w:hAnsiTheme="minorHAnsi" w:cstheme="minorHAnsi"/>
          <w:sz w:val="22"/>
          <w:szCs w:val="22"/>
        </w:rPr>
        <w:t xml:space="preserve"> </w:t>
      </w:r>
      <w:r w:rsidR="00B65331" w:rsidRPr="0004147B">
        <w:rPr>
          <w:rFonts w:asciiTheme="minorHAnsi" w:hAnsiTheme="minorHAnsi" w:cstheme="minorHAnsi"/>
          <w:sz w:val="22"/>
          <w:szCs w:val="22"/>
        </w:rPr>
        <w:t xml:space="preserve">od </w:t>
      </w:r>
      <w:r w:rsidR="00E663A4" w:rsidRPr="0004147B">
        <w:rPr>
          <w:rFonts w:asciiTheme="minorHAnsi" w:hAnsiTheme="minorHAnsi" w:cstheme="minorHAnsi"/>
          <w:sz w:val="22"/>
          <w:szCs w:val="22"/>
        </w:rPr>
        <w:t>tejto zmluvy</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sa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v</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zmysle</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ustanovenia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351 ods.</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1</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Obchodného</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zákonníka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nedotýka</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nároku</w:t>
      </w:r>
      <w:r w:rsidR="00FB6B61" w:rsidRPr="0004147B">
        <w:rPr>
          <w:rFonts w:asciiTheme="minorHAnsi" w:hAnsiTheme="minorHAnsi" w:cstheme="minorHAnsi"/>
          <w:sz w:val="22"/>
          <w:szCs w:val="22"/>
        </w:rPr>
        <w:t xml:space="preserve"> </w:t>
      </w:r>
      <w:r w:rsidRPr="0004147B">
        <w:rPr>
          <w:rFonts w:asciiTheme="minorHAnsi" w:hAnsiTheme="minorHAnsi" w:cstheme="minorHAnsi"/>
          <w:sz w:val="22"/>
          <w:szCs w:val="22"/>
        </w:rPr>
        <w:t xml:space="preserve">na </w:t>
      </w:r>
      <w:r w:rsidR="00E663A4" w:rsidRPr="0004147B">
        <w:rPr>
          <w:rFonts w:asciiTheme="minorHAnsi" w:hAnsiTheme="minorHAnsi" w:cstheme="minorHAnsi"/>
          <w:sz w:val="22"/>
          <w:szCs w:val="22"/>
        </w:rPr>
        <w:t>náhradu škody</w:t>
      </w:r>
      <w:r w:rsidR="00FB6B61" w:rsidRPr="0004147B">
        <w:rPr>
          <w:rFonts w:asciiTheme="minorHAnsi" w:hAnsiTheme="minorHAnsi" w:cstheme="minorHAnsi"/>
          <w:sz w:val="22"/>
          <w:szCs w:val="22"/>
        </w:rPr>
        <w:t xml:space="preserve"> </w:t>
      </w:r>
      <w:r w:rsidR="00177ECD" w:rsidRPr="0004147B">
        <w:rPr>
          <w:rFonts w:asciiTheme="minorHAnsi" w:hAnsiTheme="minorHAnsi" w:cstheme="minorHAnsi"/>
          <w:sz w:val="22"/>
          <w:szCs w:val="22"/>
        </w:rPr>
        <w:t xml:space="preserve">vzniknutej porušením </w:t>
      </w:r>
      <w:r w:rsidR="00E663A4" w:rsidRPr="0004147B">
        <w:rPr>
          <w:rFonts w:asciiTheme="minorHAnsi" w:hAnsiTheme="minorHAnsi" w:cstheme="minorHAnsi"/>
          <w:sz w:val="22"/>
          <w:szCs w:val="22"/>
        </w:rPr>
        <w:t xml:space="preserve">tejto </w:t>
      </w:r>
      <w:r w:rsidR="00177ECD" w:rsidRPr="0004147B">
        <w:rPr>
          <w:rFonts w:asciiTheme="minorHAnsi" w:hAnsiTheme="minorHAnsi" w:cstheme="minorHAnsi"/>
          <w:sz w:val="22"/>
          <w:szCs w:val="22"/>
        </w:rPr>
        <w:t>zmluvy.</w:t>
      </w:r>
    </w:p>
    <w:p w14:paraId="607DBA35" w14:textId="7C0FB99E" w:rsidR="00ED6C67" w:rsidRPr="0004147B" w:rsidRDefault="00ED6C67" w:rsidP="007F1E64">
      <w:pPr>
        <w:widowControl w:val="0"/>
        <w:numPr>
          <w:ilvl w:val="1"/>
          <w:numId w:val="48"/>
        </w:numPr>
        <w:shd w:val="clear" w:color="auto" w:fill="FFFFFF"/>
        <w:autoSpaceDE w:val="0"/>
        <w:autoSpaceDN w:val="0"/>
        <w:adjustRightInd w:val="0"/>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Pri odstúpení od zmluvy podľa tohto </w:t>
      </w:r>
      <w:r w:rsidR="00533606" w:rsidRPr="0004147B">
        <w:rPr>
          <w:rFonts w:asciiTheme="minorHAnsi" w:hAnsiTheme="minorHAnsi" w:cstheme="minorHAnsi"/>
          <w:sz w:val="22"/>
          <w:szCs w:val="22"/>
        </w:rPr>
        <w:t xml:space="preserve">článku </w:t>
      </w:r>
      <w:r w:rsidRPr="0004147B">
        <w:rPr>
          <w:rFonts w:asciiTheme="minorHAnsi" w:hAnsiTheme="minorHAnsi" w:cstheme="minorHAnsi"/>
          <w:sz w:val="22"/>
          <w:szCs w:val="22"/>
        </w:rPr>
        <w:t>zmluvy nebudú zmluvné strany povinné vrátiť plnenia, ktoré si poskytli pred odstúpením od zmluvy a nebudú oprávnené žiadať vrátenie plnení druhej zmluvnej strane, poskytnutých pred odstúpením od zmluvy. Zmluvné strany sa dohodli, že toto ustanovenie bude platiť i po odstúpení od zmluvy.</w:t>
      </w:r>
    </w:p>
    <w:p w14:paraId="2AB95C3F" w14:textId="77777777" w:rsidR="00335742" w:rsidRPr="0004147B" w:rsidRDefault="00884EE6" w:rsidP="00B62DE7">
      <w:pPr>
        <w:shd w:val="clear" w:color="auto" w:fill="FFFFFF"/>
        <w:jc w:val="center"/>
        <w:rPr>
          <w:rFonts w:asciiTheme="minorHAnsi" w:hAnsiTheme="minorHAnsi" w:cstheme="minorHAnsi"/>
          <w:b/>
          <w:bCs/>
          <w:color w:val="000000"/>
          <w:sz w:val="22"/>
          <w:szCs w:val="22"/>
        </w:rPr>
      </w:pPr>
      <w:r w:rsidRPr="0004147B">
        <w:rPr>
          <w:rFonts w:asciiTheme="minorHAnsi" w:hAnsiTheme="minorHAnsi" w:cstheme="minorHAnsi"/>
          <w:b/>
          <w:bCs/>
          <w:sz w:val="22"/>
          <w:szCs w:val="22"/>
        </w:rPr>
        <w:t>Článok</w:t>
      </w:r>
      <w:r w:rsidRPr="0004147B">
        <w:rPr>
          <w:rFonts w:asciiTheme="minorHAnsi" w:hAnsiTheme="minorHAnsi" w:cstheme="minorHAnsi"/>
          <w:b/>
          <w:bCs/>
          <w:color w:val="000000"/>
          <w:sz w:val="22"/>
          <w:szCs w:val="22"/>
        </w:rPr>
        <w:t xml:space="preserve"> </w:t>
      </w:r>
      <w:r w:rsidR="00335742" w:rsidRPr="0004147B">
        <w:rPr>
          <w:rFonts w:asciiTheme="minorHAnsi" w:hAnsiTheme="minorHAnsi" w:cstheme="minorHAnsi"/>
          <w:b/>
          <w:bCs/>
          <w:color w:val="000000"/>
          <w:sz w:val="22"/>
          <w:szCs w:val="22"/>
        </w:rPr>
        <w:t>X</w:t>
      </w:r>
      <w:r w:rsidR="00036BAF" w:rsidRPr="0004147B">
        <w:rPr>
          <w:rFonts w:asciiTheme="minorHAnsi" w:hAnsiTheme="minorHAnsi" w:cstheme="minorHAnsi"/>
          <w:b/>
          <w:bCs/>
          <w:color w:val="000000"/>
          <w:sz w:val="22"/>
          <w:szCs w:val="22"/>
        </w:rPr>
        <w:t>I</w:t>
      </w:r>
      <w:r w:rsidR="00335742" w:rsidRPr="0004147B">
        <w:rPr>
          <w:rFonts w:asciiTheme="minorHAnsi" w:hAnsiTheme="minorHAnsi" w:cstheme="minorHAnsi"/>
          <w:b/>
          <w:bCs/>
          <w:color w:val="000000"/>
          <w:sz w:val="22"/>
          <w:szCs w:val="22"/>
        </w:rPr>
        <w:t>.</w:t>
      </w:r>
    </w:p>
    <w:p w14:paraId="24149815" w14:textId="77777777" w:rsidR="00335742" w:rsidRPr="0004147B" w:rsidRDefault="00335742" w:rsidP="00B62DE7">
      <w:pPr>
        <w:shd w:val="clear" w:color="auto" w:fill="FFFFFF"/>
        <w:spacing w:after="220"/>
        <w:jc w:val="center"/>
        <w:rPr>
          <w:rFonts w:asciiTheme="minorHAnsi" w:hAnsiTheme="minorHAnsi" w:cstheme="minorHAnsi"/>
          <w:b/>
          <w:bCs/>
          <w:color w:val="000000"/>
          <w:sz w:val="22"/>
          <w:szCs w:val="22"/>
        </w:rPr>
      </w:pPr>
      <w:r w:rsidRPr="0004147B">
        <w:rPr>
          <w:rFonts w:asciiTheme="minorHAnsi" w:hAnsiTheme="minorHAnsi" w:cstheme="minorHAnsi"/>
          <w:b/>
          <w:bCs/>
          <w:color w:val="000000"/>
          <w:sz w:val="22"/>
          <w:szCs w:val="22"/>
        </w:rPr>
        <w:t>Spoločné ustanovenia</w:t>
      </w:r>
    </w:p>
    <w:p w14:paraId="7D890ACF" w14:textId="13D15815" w:rsidR="00ED6C67" w:rsidRPr="0004147B" w:rsidRDefault="00ED6C67" w:rsidP="00B62DE7">
      <w:pPr>
        <w:widowControl w:val="0"/>
        <w:numPr>
          <w:ilvl w:val="0"/>
          <w:numId w:val="25"/>
        </w:numPr>
        <w:autoSpaceDE w:val="0"/>
        <w:autoSpaceDN w:val="0"/>
        <w:adjustRightInd w:val="0"/>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Vyššia moc</w:t>
      </w:r>
    </w:p>
    <w:p w14:paraId="543F422A" w14:textId="11E16271" w:rsidR="00ED6C67" w:rsidRPr="0004147B" w:rsidRDefault="00ED6C67" w:rsidP="008A6831">
      <w:pPr>
        <w:widowControl w:val="0"/>
        <w:autoSpaceDE w:val="0"/>
        <w:autoSpaceDN w:val="0"/>
        <w:adjustRightInd w:val="0"/>
        <w:spacing w:after="220"/>
        <w:ind w:left="426"/>
        <w:jc w:val="both"/>
        <w:rPr>
          <w:rFonts w:asciiTheme="minorHAnsi" w:hAnsiTheme="minorHAnsi" w:cstheme="minorHAnsi"/>
          <w:sz w:val="22"/>
          <w:szCs w:val="22"/>
          <w:lang w:eastAsia="sk-SK"/>
        </w:rPr>
      </w:pPr>
      <w:r w:rsidRPr="0004147B">
        <w:rPr>
          <w:rFonts w:asciiTheme="minorHAnsi" w:hAnsiTheme="minorHAnsi" w:cstheme="minorHAnsi"/>
          <w:sz w:val="22"/>
          <w:szCs w:val="22"/>
          <w:lang w:eastAsia="sk-SK"/>
        </w:rPr>
        <w:t xml:space="preserve">Zmluvné strany, ako účastníci záväzkového vzťahu, nezodpovedajú za porušenie a omeškanie svojich záväzkov, a to v zmysle ustanovenia § 374 a </w:t>
      </w:r>
      <w:proofErr w:type="spellStart"/>
      <w:r w:rsidRPr="0004147B">
        <w:rPr>
          <w:rFonts w:asciiTheme="minorHAnsi" w:hAnsiTheme="minorHAnsi" w:cstheme="minorHAnsi"/>
          <w:sz w:val="22"/>
          <w:szCs w:val="22"/>
          <w:lang w:eastAsia="sk-SK"/>
        </w:rPr>
        <w:t>nasl</w:t>
      </w:r>
      <w:proofErr w:type="spellEnd"/>
      <w:r w:rsidRPr="0004147B">
        <w:rPr>
          <w:rFonts w:asciiTheme="minorHAnsi" w:hAnsiTheme="minorHAnsi" w:cstheme="minorHAnsi"/>
          <w:sz w:val="22"/>
          <w:szCs w:val="22"/>
          <w:lang w:eastAsia="sk-SK"/>
        </w:rPr>
        <w:t xml:space="preserve">. Obchodného zákonníka, spôsobené tzv. vyššou mocou, </w:t>
      </w:r>
      <w:proofErr w:type="spellStart"/>
      <w:r w:rsidRPr="0004147B">
        <w:rPr>
          <w:rFonts w:asciiTheme="minorHAnsi" w:hAnsiTheme="minorHAnsi" w:cstheme="minorHAnsi"/>
          <w:sz w:val="22"/>
          <w:szCs w:val="22"/>
          <w:lang w:eastAsia="sk-SK"/>
        </w:rPr>
        <w:t>t.j</w:t>
      </w:r>
      <w:proofErr w:type="spellEnd"/>
      <w:r w:rsidRPr="0004147B">
        <w:rPr>
          <w:rFonts w:asciiTheme="minorHAnsi" w:hAnsiTheme="minorHAnsi" w:cstheme="minorHAnsi"/>
          <w:sz w:val="22"/>
          <w:szCs w:val="22"/>
          <w:lang w:eastAsia="sk-SK"/>
        </w:rPr>
        <w:t>. okolnosťami, ktoré nastali nezávisle od vôle zmluvných strán a bránia im v splnení povinností, pričom nemožno rozumne predpokladať, že by zmluvná strana túto prekážku alebo jej následky odvrátila alebo prekonala (</w:t>
      </w:r>
      <w:r w:rsidR="00227EAB" w:rsidRPr="0004147B">
        <w:rPr>
          <w:rFonts w:asciiTheme="minorHAnsi" w:hAnsiTheme="minorHAnsi" w:cstheme="minorHAnsi"/>
          <w:sz w:val="22"/>
          <w:szCs w:val="22"/>
          <w:lang w:eastAsia="sk-SK"/>
        </w:rPr>
        <w:t xml:space="preserve">ďalej len </w:t>
      </w:r>
      <w:r w:rsidRPr="0004147B">
        <w:rPr>
          <w:rFonts w:asciiTheme="minorHAnsi" w:hAnsiTheme="minorHAnsi" w:cstheme="minorHAnsi"/>
          <w:b/>
          <w:sz w:val="22"/>
          <w:szCs w:val="22"/>
          <w:lang w:eastAsia="sk-SK"/>
        </w:rPr>
        <w:t>„Okolnosti vylučujúce zodpovednosť“</w:t>
      </w:r>
      <w:r w:rsidRPr="0004147B">
        <w:rPr>
          <w:rFonts w:asciiTheme="minorHAnsi" w:hAnsiTheme="minorHAnsi" w:cstheme="minorHAnsi"/>
          <w:sz w:val="22"/>
          <w:szCs w:val="22"/>
          <w:lang w:eastAsia="sk-SK"/>
        </w:rPr>
        <w:t>).</w:t>
      </w:r>
    </w:p>
    <w:p w14:paraId="7509CE11" w14:textId="46B0C5D1" w:rsidR="00ED6C67" w:rsidRPr="0004147B" w:rsidRDefault="00ED6C67" w:rsidP="008A6831">
      <w:pPr>
        <w:widowControl w:val="0"/>
        <w:autoSpaceDE w:val="0"/>
        <w:autoSpaceDN w:val="0"/>
        <w:adjustRightInd w:val="0"/>
        <w:spacing w:after="220"/>
        <w:ind w:left="426"/>
        <w:jc w:val="both"/>
        <w:rPr>
          <w:rFonts w:asciiTheme="minorHAnsi" w:hAnsiTheme="minorHAnsi" w:cstheme="minorHAnsi"/>
          <w:sz w:val="22"/>
          <w:szCs w:val="22"/>
          <w:lang w:eastAsia="sk-SK"/>
        </w:rPr>
      </w:pPr>
      <w:r w:rsidRPr="0004147B">
        <w:rPr>
          <w:rFonts w:asciiTheme="minorHAnsi" w:hAnsiTheme="minorHAnsi" w:cstheme="minorHAnsi"/>
          <w:sz w:val="22"/>
          <w:szCs w:val="22"/>
          <w:lang w:eastAsia="sk-SK"/>
        </w:rPr>
        <w:t>Každá zo zmluvných strán sa zaväzuje upozorniť druhú zmluvnú stranu bez zbytočného odkladu na vznik Okolností vylučujúcich zodpovednosť brániacich riadnemu plneniu zmluvy. V prípade omeškania s plnením záväzku spôsobeného Okolnosťami vylučujúcimi zodpovednosť platí, že zmluvná strana nie je v omeškaní po dobu trvania takýchto prekážok.</w:t>
      </w:r>
    </w:p>
    <w:p w14:paraId="06A1B14E" w14:textId="0D126012" w:rsidR="00ED6C67" w:rsidRPr="0004147B" w:rsidRDefault="00ED6C67" w:rsidP="008A6831">
      <w:pPr>
        <w:widowControl w:val="0"/>
        <w:autoSpaceDE w:val="0"/>
        <w:autoSpaceDN w:val="0"/>
        <w:adjustRightInd w:val="0"/>
        <w:spacing w:after="220"/>
        <w:ind w:left="426"/>
        <w:jc w:val="both"/>
        <w:rPr>
          <w:rFonts w:asciiTheme="minorHAnsi" w:hAnsiTheme="minorHAnsi" w:cstheme="minorHAnsi"/>
          <w:sz w:val="22"/>
          <w:szCs w:val="22"/>
        </w:rPr>
      </w:pPr>
      <w:r w:rsidRPr="0004147B">
        <w:rPr>
          <w:rFonts w:asciiTheme="minorHAnsi" w:hAnsiTheme="minorHAnsi" w:cstheme="minorHAnsi"/>
          <w:sz w:val="22"/>
          <w:szCs w:val="22"/>
          <w:lang w:eastAsia="sk-SK"/>
        </w:rPr>
        <w:t xml:space="preserve">Na právny vzťah medzi zmluvnými stranami sa nepoužije ustanovenie § 356 a </w:t>
      </w:r>
      <w:proofErr w:type="spellStart"/>
      <w:r w:rsidRPr="0004147B">
        <w:rPr>
          <w:rFonts w:asciiTheme="minorHAnsi" w:hAnsiTheme="minorHAnsi" w:cstheme="minorHAnsi"/>
          <w:sz w:val="22"/>
          <w:szCs w:val="22"/>
          <w:lang w:eastAsia="sk-SK"/>
        </w:rPr>
        <w:t>nasl</w:t>
      </w:r>
      <w:proofErr w:type="spellEnd"/>
      <w:r w:rsidRPr="0004147B">
        <w:rPr>
          <w:rFonts w:asciiTheme="minorHAnsi" w:hAnsiTheme="minorHAnsi" w:cstheme="minorHAnsi"/>
          <w:sz w:val="22"/>
          <w:szCs w:val="22"/>
          <w:lang w:eastAsia="sk-SK"/>
        </w:rPr>
        <w:t>. Obchodného zákonníka (zmarenie účelu zmluvy).</w:t>
      </w:r>
    </w:p>
    <w:p w14:paraId="451B2423" w14:textId="0A841675" w:rsidR="00080947" w:rsidRPr="0004147B" w:rsidRDefault="00080947" w:rsidP="00B62DE7">
      <w:pPr>
        <w:widowControl w:val="0"/>
        <w:numPr>
          <w:ilvl w:val="0"/>
          <w:numId w:val="25"/>
        </w:numPr>
        <w:autoSpaceDE w:val="0"/>
        <w:autoSpaceDN w:val="0"/>
        <w:adjustRightInd w:val="0"/>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Komunikácia a doručovanie</w:t>
      </w:r>
    </w:p>
    <w:p w14:paraId="3D4629A2" w14:textId="5BB72C28" w:rsidR="002B1ED4" w:rsidRPr="0004147B" w:rsidRDefault="002B1ED4" w:rsidP="00DE2E55">
      <w:pPr>
        <w:spacing w:after="220"/>
        <w:ind w:left="425"/>
        <w:jc w:val="both"/>
        <w:rPr>
          <w:rFonts w:asciiTheme="minorHAnsi" w:hAnsiTheme="minorHAnsi" w:cstheme="minorHAnsi"/>
          <w:bCs/>
          <w:sz w:val="22"/>
          <w:szCs w:val="22"/>
        </w:rPr>
      </w:pPr>
      <w:r w:rsidRPr="0004147B">
        <w:rPr>
          <w:rFonts w:asciiTheme="minorHAnsi" w:hAnsiTheme="minorHAnsi" w:cstheme="minorHAnsi"/>
          <w:sz w:val="22"/>
          <w:szCs w:val="22"/>
        </w:rPr>
        <w:t xml:space="preserve">Akákoľvek komunikácia súvisiaca s touto zmluvou prebieha medzi zmluvnými stranami písomnou formou (pokiaľ sa zmluvné strany nedohodnú inak) a to tak, že písomnosti doručované </w:t>
      </w:r>
      <w:r w:rsidRPr="0004147B">
        <w:rPr>
          <w:rFonts w:asciiTheme="minorHAnsi" w:hAnsiTheme="minorHAnsi" w:cstheme="minorHAnsi"/>
          <w:bCs/>
          <w:sz w:val="22"/>
          <w:szCs w:val="22"/>
        </w:rPr>
        <w:t xml:space="preserve">jednou zmluvnou stranou druhej zmluvnej strane budú doručované prostredníctvom pošty ako doporučená listová zásielka alebo prostredníctvom kuriérskej služby alebo osobne alebo prostredníctvom elektronickej </w:t>
      </w:r>
      <w:r w:rsidRPr="0004147B">
        <w:rPr>
          <w:rFonts w:asciiTheme="minorHAnsi" w:hAnsiTheme="minorHAnsi" w:cstheme="minorHAnsi"/>
          <w:bCs/>
          <w:sz w:val="22"/>
          <w:szCs w:val="22"/>
        </w:rPr>
        <w:lastRenderedPageBreak/>
        <w:t>pošty na adresy zmluvných strán uvedené v tomto bode tohto článku zmluvy. Písomnosť sa pokladá za doručenú v deň, kedy adresát potvrdí jej prijatie doručovateľovi. V prípade doručovania písomnosti elektronickou poštou sa písomnosť pokladá za doručenú momentom, kedy bude odosielateľovi správy elektronickou poštou doručené oznámenie o doručení správy elektronickou poštou</w:t>
      </w:r>
      <w:r w:rsidR="0078260B" w:rsidRPr="0004147B">
        <w:rPr>
          <w:rFonts w:asciiTheme="minorHAnsi" w:hAnsiTheme="minorHAnsi" w:cstheme="minorHAnsi"/>
          <w:bCs/>
          <w:sz w:val="22"/>
          <w:szCs w:val="22"/>
        </w:rPr>
        <w:t xml:space="preserve">. </w:t>
      </w:r>
      <w:r w:rsidRPr="0004147B">
        <w:rPr>
          <w:rFonts w:asciiTheme="minorHAnsi" w:hAnsiTheme="minorHAnsi" w:cstheme="minorHAnsi"/>
          <w:bCs/>
          <w:sz w:val="22"/>
          <w:szCs w:val="22"/>
        </w:rPr>
        <w:t>Za deň doručenia písomnosti sa považuje aj deň, v ktorý zmluvná strana, ktorá je adresátom, odoprie doručovanú písom</w:t>
      </w:r>
      <w:r w:rsidRPr="0004147B">
        <w:rPr>
          <w:rFonts w:asciiTheme="minorHAnsi" w:hAnsiTheme="minorHAnsi" w:cstheme="minorHAnsi"/>
          <w:bCs/>
          <w:sz w:val="22"/>
          <w:szCs w:val="22"/>
        </w:rPr>
        <w:softHyphen/>
        <w:t>nosť prevziať alebo v ktorý márne uplynie odberná lehota pre vyzdvihnutie si zásielky na pošte doručovanej poštou zmluvnej strane alebo v ktorý je na zá</w:t>
      </w:r>
      <w:r w:rsidRPr="0004147B">
        <w:rPr>
          <w:rFonts w:asciiTheme="minorHAnsi" w:hAnsiTheme="minorHAnsi" w:cstheme="minorHAnsi"/>
          <w:bCs/>
          <w:sz w:val="22"/>
          <w:szCs w:val="22"/>
        </w:rPr>
        <w:softHyphen/>
        <w:t>sielke doručova</w:t>
      </w:r>
      <w:r w:rsidRPr="0004147B">
        <w:rPr>
          <w:rFonts w:asciiTheme="minorHAnsi" w:hAnsiTheme="minorHAnsi" w:cstheme="minorHAnsi"/>
          <w:bCs/>
          <w:sz w:val="22"/>
          <w:szCs w:val="22"/>
        </w:rPr>
        <w:softHyphen/>
        <w:t>nej poštou zmluvnej strane preukázateľne poštou vyznačená poznámka, že „adresát sa odsťahoval“, „adresát je neznámy“ alebo iná poznámka podobného významu.</w:t>
      </w:r>
    </w:p>
    <w:p w14:paraId="47B7FA4D" w14:textId="77777777" w:rsidR="00080947" w:rsidRPr="0004147B" w:rsidRDefault="00080947" w:rsidP="00B62DE7">
      <w:pPr>
        <w:spacing w:after="220"/>
        <w:ind w:left="425"/>
        <w:jc w:val="both"/>
        <w:rPr>
          <w:rFonts w:asciiTheme="minorHAnsi" w:hAnsiTheme="minorHAnsi" w:cstheme="minorHAnsi"/>
          <w:bCs/>
          <w:sz w:val="22"/>
          <w:szCs w:val="22"/>
        </w:rPr>
      </w:pPr>
      <w:r w:rsidRPr="0004147B">
        <w:rPr>
          <w:rFonts w:asciiTheme="minorHAnsi" w:hAnsiTheme="minorHAnsi" w:cstheme="minorHAnsi"/>
          <w:bCs/>
          <w:sz w:val="22"/>
          <w:szCs w:val="22"/>
        </w:rPr>
        <w:t>Pre účely doručovania si zmluvné strany oznámili navzájom nasledovné adresy, ktoré sa použijú,</w:t>
      </w:r>
      <w:r w:rsidR="00365DAE" w:rsidRPr="0004147B">
        <w:rPr>
          <w:rFonts w:asciiTheme="minorHAnsi" w:hAnsiTheme="minorHAnsi" w:cstheme="minorHAnsi"/>
          <w:bCs/>
          <w:sz w:val="22"/>
          <w:szCs w:val="22"/>
        </w:rPr>
        <w:t xml:space="preserve"> </w:t>
      </w:r>
      <w:r w:rsidRPr="0004147B">
        <w:rPr>
          <w:rFonts w:asciiTheme="minorHAnsi" w:hAnsiTheme="minorHAnsi" w:cstheme="minorHAnsi"/>
          <w:bCs/>
          <w:sz w:val="22"/>
          <w:szCs w:val="22"/>
        </w:rPr>
        <w:t>pokiaľ príslušná zmluvná strana neoznámi druhej zmluvnej strane inú adresu:</w:t>
      </w:r>
    </w:p>
    <w:tbl>
      <w:tblPr>
        <w:tblW w:w="0" w:type="auto"/>
        <w:tblInd w:w="1134" w:type="dxa"/>
        <w:tblCellMar>
          <w:left w:w="0" w:type="dxa"/>
        </w:tblCellMar>
        <w:tblLook w:val="04A0" w:firstRow="1" w:lastRow="0" w:firstColumn="1" w:lastColumn="0" w:noHBand="0" w:noVBand="1"/>
      </w:tblPr>
      <w:tblGrid>
        <w:gridCol w:w="4105"/>
        <w:gridCol w:w="4105"/>
      </w:tblGrid>
      <w:tr w:rsidR="00080947" w:rsidRPr="0004147B" w14:paraId="08CB0151" w14:textId="77777777" w:rsidTr="007F0037">
        <w:trPr>
          <w:trHeight w:val="397"/>
        </w:trPr>
        <w:tc>
          <w:tcPr>
            <w:tcW w:w="4105" w:type="dxa"/>
            <w:hideMark/>
          </w:tcPr>
          <w:p w14:paraId="780A3CA1" w14:textId="77777777" w:rsidR="00080947" w:rsidRPr="0004147B" w:rsidRDefault="00365DAE" w:rsidP="00B62DE7">
            <w:pPr>
              <w:jc w:val="both"/>
              <w:rPr>
                <w:rFonts w:asciiTheme="minorHAnsi" w:hAnsiTheme="minorHAnsi" w:cstheme="minorHAnsi"/>
                <w:bCs/>
                <w:sz w:val="22"/>
                <w:szCs w:val="22"/>
              </w:rPr>
            </w:pPr>
            <w:r w:rsidRPr="0004147B">
              <w:rPr>
                <w:rFonts w:asciiTheme="minorHAnsi" w:hAnsiTheme="minorHAnsi" w:cstheme="minorHAnsi"/>
                <w:bCs/>
                <w:sz w:val="22"/>
                <w:szCs w:val="22"/>
                <w:u w:val="single"/>
              </w:rPr>
              <w:t>Pre predávajúceho</w:t>
            </w:r>
            <w:r w:rsidR="00080947" w:rsidRPr="0004147B">
              <w:rPr>
                <w:rFonts w:asciiTheme="minorHAnsi" w:hAnsiTheme="minorHAnsi" w:cstheme="minorHAnsi"/>
                <w:bCs/>
                <w:sz w:val="22"/>
                <w:szCs w:val="22"/>
                <w:u w:val="single"/>
              </w:rPr>
              <w:t xml:space="preserve"> </w:t>
            </w:r>
            <w:r w:rsidR="00080947" w:rsidRPr="0004147B">
              <w:rPr>
                <w:rFonts w:asciiTheme="minorHAnsi" w:hAnsiTheme="minorHAnsi" w:cstheme="minorHAnsi"/>
                <w:bCs/>
                <w:sz w:val="22"/>
                <w:szCs w:val="22"/>
              </w:rPr>
              <w:t>:</w:t>
            </w:r>
          </w:p>
        </w:tc>
        <w:tc>
          <w:tcPr>
            <w:tcW w:w="4105" w:type="dxa"/>
            <w:hideMark/>
          </w:tcPr>
          <w:p w14:paraId="3BC4D277" w14:textId="77777777" w:rsidR="00080947" w:rsidRPr="0004147B" w:rsidRDefault="00080947" w:rsidP="00B62DE7">
            <w:pPr>
              <w:jc w:val="both"/>
              <w:rPr>
                <w:rFonts w:asciiTheme="minorHAnsi" w:hAnsiTheme="minorHAnsi" w:cstheme="minorHAnsi"/>
                <w:bCs/>
                <w:sz w:val="22"/>
                <w:szCs w:val="22"/>
              </w:rPr>
            </w:pPr>
            <w:r w:rsidRPr="0004147B">
              <w:rPr>
                <w:rFonts w:asciiTheme="minorHAnsi" w:hAnsiTheme="minorHAnsi" w:cstheme="minorHAnsi"/>
                <w:bCs/>
                <w:sz w:val="22"/>
                <w:szCs w:val="22"/>
                <w:u w:val="single"/>
              </w:rPr>
              <w:t xml:space="preserve">Pre </w:t>
            </w:r>
            <w:r w:rsidR="00365DAE" w:rsidRPr="0004147B">
              <w:rPr>
                <w:rFonts w:asciiTheme="minorHAnsi" w:hAnsiTheme="minorHAnsi" w:cstheme="minorHAnsi"/>
                <w:bCs/>
                <w:sz w:val="22"/>
                <w:szCs w:val="22"/>
                <w:u w:val="single"/>
              </w:rPr>
              <w:t>kupujúceho</w:t>
            </w:r>
            <w:r w:rsidRPr="0004147B">
              <w:rPr>
                <w:rFonts w:asciiTheme="minorHAnsi" w:hAnsiTheme="minorHAnsi" w:cstheme="minorHAnsi"/>
                <w:bCs/>
                <w:sz w:val="22"/>
                <w:szCs w:val="22"/>
              </w:rPr>
              <w:t>:</w:t>
            </w:r>
          </w:p>
        </w:tc>
      </w:tr>
      <w:tr w:rsidR="003A7D95" w:rsidRPr="0004147B" w14:paraId="215A9F55" w14:textId="77777777" w:rsidTr="004B4E85">
        <w:tc>
          <w:tcPr>
            <w:tcW w:w="4105" w:type="dxa"/>
          </w:tcPr>
          <w:p w14:paraId="6EFE2AFC" w14:textId="1B4D3B52" w:rsidR="003A7D95" w:rsidRPr="0004147B" w:rsidRDefault="003A7D95" w:rsidP="003A7D95">
            <w:pPr>
              <w:jc w:val="both"/>
              <w:rPr>
                <w:rFonts w:asciiTheme="minorHAnsi" w:hAnsiTheme="minorHAnsi" w:cstheme="minorHAnsi"/>
                <w:bCs/>
                <w:sz w:val="22"/>
                <w:szCs w:val="22"/>
              </w:rPr>
            </w:pPr>
          </w:p>
        </w:tc>
        <w:tc>
          <w:tcPr>
            <w:tcW w:w="4105" w:type="dxa"/>
            <w:hideMark/>
          </w:tcPr>
          <w:p w14:paraId="27C3E5FB" w14:textId="2700009F" w:rsidR="003A7D95" w:rsidRPr="0004147B" w:rsidRDefault="00C771D0" w:rsidP="003A7D95">
            <w:pPr>
              <w:jc w:val="both"/>
              <w:rPr>
                <w:rFonts w:asciiTheme="minorHAnsi" w:hAnsiTheme="minorHAnsi" w:cstheme="minorHAnsi"/>
                <w:bCs/>
                <w:sz w:val="22"/>
                <w:szCs w:val="22"/>
              </w:rPr>
            </w:pPr>
            <w:r w:rsidRPr="0004147B">
              <w:rPr>
                <w:rFonts w:asciiTheme="minorHAnsi" w:hAnsiTheme="minorHAnsi" w:cstheme="minorHAnsi"/>
                <w:bCs/>
                <w:sz w:val="22"/>
                <w:szCs w:val="22"/>
              </w:rPr>
              <w:t>MH Teplárenský holding, a.s.</w:t>
            </w:r>
          </w:p>
        </w:tc>
      </w:tr>
      <w:tr w:rsidR="003A7D95" w:rsidRPr="0004147B" w14:paraId="1694DC33" w14:textId="77777777" w:rsidTr="004B4E85">
        <w:trPr>
          <w:trHeight w:val="211"/>
        </w:trPr>
        <w:tc>
          <w:tcPr>
            <w:tcW w:w="4105" w:type="dxa"/>
          </w:tcPr>
          <w:p w14:paraId="2C9F4EDB" w14:textId="7CE9813E" w:rsidR="003A7D95" w:rsidRPr="0004147B" w:rsidRDefault="003A7D95" w:rsidP="003A7D95">
            <w:pPr>
              <w:ind w:left="360" w:hanging="360"/>
              <w:rPr>
                <w:rFonts w:asciiTheme="minorHAnsi" w:hAnsiTheme="minorHAnsi" w:cstheme="minorHAnsi"/>
                <w:sz w:val="22"/>
                <w:szCs w:val="22"/>
              </w:rPr>
            </w:pPr>
          </w:p>
        </w:tc>
        <w:tc>
          <w:tcPr>
            <w:tcW w:w="4105" w:type="dxa"/>
            <w:hideMark/>
          </w:tcPr>
          <w:p w14:paraId="76A0EC44" w14:textId="77777777" w:rsidR="003A7D95" w:rsidRPr="0004147B" w:rsidRDefault="003A7D95" w:rsidP="003A7D95">
            <w:pPr>
              <w:jc w:val="both"/>
              <w:rPr>
                <w:rFonts w:asciiTheme="minorHAnsi" w:hAnsiTheme="minorHAnsi" w:cstheme="minorHAnsi"/>
                <w:bCs/>
                <w:sz w:val="22"/>
                <w:szCs w:val="22"/>
              </w:rPr>
            </w:pPr>
            <w:r w:rsidRPr="0004147B">
              <w:rPr>
                <w:rFonts w:asciiTheme="minorHAnsi" w:hAnsiTheme="minorHAnsi" w:cstheme="minorHAnsi"/>
                <w:sz w:val="22"/>
                <w:szCs w:val="22"/>
              </w:rPr>
              <w:t>Turbínová 3</w:t>
            </w:r>
          </w:p>
        </w:tc>
      </w:tr>
      <w:tr w:rsidR="003A7D95" w:rsidRPr="0004147B" w14:paraId="63E93EEA" w14:textId="77777777" w:rsidTr="0030709A">
        <w:trPr>
          <w:trHeight w:val="201"/>
        </w:trPr>
        <w:tc>
          <w:tcPr>
            <w:tcW w:w="4105" w:type="dxa"/>
          </w:tcPr>
          <w:p w14:paraId="67D04ECA" w14:textId="25101A2A" w:rsidR="003A7D95" w:rsidRPr="0004147B" w:rsidRDefault="003A7D95" w:rsidP="003A7D95">
            <w:pPr>
              <w:jc w:val="both"/>
              <w:rPr>
                <w:rFonts w:asciiTheme="minorHAnsi" w:hAnsiTheme="minorHAnsi" w:cstheme="minorHAnsi"/>
                <w:bCs/>
                <w:sz w:val="22"/>
                <w:szCs w:val="22"/>
              </w:rPr>
            </w:pPr>
          </w:p>
        </w:tc>
        <w:tc>
          <w:tcPr>
            <w:tcW w:w="4105" w:type="dxa"/>
            <w:hideMark/>
          </w:tcPr>
          <w:p w14:paraId="7BE18AAF" w14:textId="45FCBC6E" w:rsidR="003A7D95" w:rsidRPr="0004147B" w:rsidRDefault="00C771D0" w:rsidP="003A7D95">
            <w:pPr>
              <w:jc w:val="both"/>
              <w:rPr>
                <w:rFonts w:asciiTheme="minorHAnsi" w:hAnsiTheme="minorHAnsi" w:cstheme="minorHAnsi"/>
                <w:bCs/>
                <w:sz w:val="22"/>
                <w:szCs w:val="22"/>
              </w:rPr>
            </w:pPr>
            <w:r w:rsidRPr="0004147B">
              <w:rPr>
                <w:rFonts w:asciiTheme="minorHAnsi" w:hAnsiTheme="minorHAnsi" w:cstheme="minorHAnsi"/>
                <w:sz w:val="22"/>
                <w:szCs w:val="22"/>
              </w:rPr>
              <w:t>831 04</w:t>
            </w:r>
            <w:r w:rsidR="003A7D95" w:rsidRPr="0004147B">
              <w:rPr>
                <w:rFonts w:asciiTheme="minorHAnsi" w:hAnsiTheme="minorHAnsi" w:cstheme="minorHAnsi"/>
                <w:sz w:val="22"/>
                <w:szCs w:val="22"/>
              </w:rPr>
              <w:t xml:space="preserve"> Bratislava</w:t>
            </w:r>
          </w:p>
        </w:tc>
      </w:tr>
      <w:tr w:rsidR="003A7D95" w:rsidRPr="0004147B" w14:paraId="1E4F4876" w14:textId="77777777" w:rsidTr="00590695">
        <w:tc>
          <w:tcPr>
            <w:tcW w:w="4105" w:type="dxa"/>
          </w:tcPr>
          <w:p w14:paraId="061F74D2" w14:textId="2ADAF172" w:rsidR="003A7D95" w:rsidRPr="0004147B" w:rsidRDefault="003A7D95" w:rsidP="003A7D95">
            <w:pPr>
              <w:jc w:val="both"/>
              <w:rPr>
                <w:rFonts w:asciiTheme="minorHAnsi" w:hAnsiTheme="minorHAnsi" w:cstheme="minorHAnsi"/>
                <w:bCs/>
                <w:sz w:val="22"/>
                <w:szCs w:val="22"/>
              </w:rPr>
            </w:pPr>
          </w:p>
        </w:tc>
        <w:tc>
          <w:tcPr>
            <w:tcW w:w="4105" w:type="dxa"/>
            <w:hideMark/>
          </w:tcPr>
          <w:p w14:paraId="7FD15FA5" w14:textId="59CFA771" w:rsidR="003A7D95" w:rsidRPr="0004147B" w:rsidRDefault="003A7D95" w:rsidP="003A7D95">
            <w:pPr>
              <w:jc w:val="both"/>
              <w:rPr>
                <w:rFonts w:asciiTheme="minorHAnsi" w:hAnsiTheme="minorHAnsi" w:cstheme="minorHAnsi"/>
                <w:bCs/>
                <w:sz w:val="22"/>
                <w:szCs w:val="22"/>
              </w:rPr>
            </w:pPr>
            <w:r w:rsidRPr="0004147B">
              <w:rPr>
                <w:rFonts w:asciiTheme="minorHAnsi" w:hAnsiTheme="minorHAnsi" w:cstheme="minorHAnsi"/>
                <w:sz w:val="22"/>
                <w:szCs w:val="22"/>
              </w:rPr>
              <w:t xml:space="preserve">e-mail: </w:t>
            </w:r>
            <w:r w:rsidR="00513A61" w:rsidRPr="0004147B">
              <w:rPr>
                <w:rFonts w:asciiTheme="minorHAnsi" w:hAnsiTheme="minorHAnsi" w:cstheme="minorHAnsi"/>
                <w:sz w:val="22"/>
                <w:szCs w:val="22"/>
              </w:rPr>
              <w:t>michal.ladanyi@mhth.sk</w:t>
            </w:r>
          </w:p>
        </w:tc>
      </w:tr>
      <w:tr w:rsidR="003A7D95" w:rsidRPr="0004147B" w14:paraId="7D759186" w14:textId="77777777" w:rsidTr="003072BB">
        <w:tc>
          <w:tcPr>
            <w:tcW w:w="4105" w:type="dxa"/>
          </w:tcPr>
          <w:p w14:paraId="01CCD5B7" w14:textId="77777777" w:rsidR="003A7D95" w:rsidRPr="0004147B" w:rsidRDefault="003A7D95" w:rsidP="003A7D95">
            <w:pPr>
              <w:jc w:val="both"/>
              <w:rPr>
                <w:rFonts w:asciiTheme="minorHAnsi" w:hAnsiTheme="minorHAnsi" w:cstheme="minorHAnsi"/>
                <w:sz w:val="22"/>
                <w:szCs w:val="22"/>
              </w:rPr>
            </w:pPr>
          </w:p>
        </w:tc>
        <w:tc>
          <w:tcPr>
            <w:tcW w:w="4105" w:type="dxa"/>
          </w:tcPr>
          <w:p w14:paraId="2A2F8E5F" w14:textId="77777777" w:rsidR="003A7D95" w:rsidRPr="0004147B" w:rsidRDefault="003A7D95" w:rsidP="003A7D95">
            <w:pPr>
              <w:jc w:val="both"/>
              <w:rPr>
                <w:rFonts w:asciiTheme="minorHAnsi" w:hAnsiTheme="minorHAnsi" w:cstheme="minorHAnsi"/>
                <w:sz w:val="22"/>
                <w:szCs w:val="22"/>
              </w:rPr>
            </w:pPr>
          </w:p>
        </w:tc>
      </w:tr>
      <w:tr w:rsidR="003A7D95" w:rsidRPr="0004147B" w14:paraId="17D66F00" w14:textId="77777777" w:rsidTr="003072BB">
        <w:tc>
          <w:tcPr>
            <w:tcW w:w="4105" w:type="dxa"/>
            <w:hideMark/>
          </w:tcPr>
          <w:p w14:paraId="06371C24" w14:textId="2C6D7177" w:rsidR="003A7D95" w:rsidRPr="0004147B" w:rsidRDefault="003A7D95" w:rsidP="003A7D95">
            <w:pPr>
              <w:jc w:val="both"/>
              <w:rPr>
                <w:rFonts w:asciiTheme="minorHAnsi" w:hAnsiTheme="minorHAnsi" w:cstheme="minorHAnsi"/>
                <w:bCs/>
                <w:sz w:val="22"/>
                <w:szCs w:val="22"/>
              </w:rPr>
            </w:pPr>
            <w:r w:rsidRPr="0004147B">
              <w:rPr>
                <w:rFonts w:asciiTheme="minorHAnsi" w:hAnsiTheme="minorHAnsi" w:cstheme="minorHAnsi"/>
                <w:sz w:val="22"/>
                <w:szCs w:val="22"/>
              </w:rPr>
              <w:t xml:space="preserve">mobil: </w:t>
            </w:r>
          </w:p>
        </w:tc>
        <w:tc>
          <w:tcPr>
            <w:tcW w:w="4105" w:type="dxa"/>
            <w:hideMark/>
          </w:tcPr>
          <w:p w14:paraId="0B3F5617" w14:textId="102B618D" w:rsidR="003A7D95" w:rsidRPr="0004147B" w:rsidRDefault="003A7D95" w:rsidP="003A7D95">
            <w:pPr>
              <w:jc w:val="both"/>
              <w:rPr>
                <w:rFonts w:asciiTheme="minorHAnsi" w:hAnsiTheme="minorHAnsi" w:cstheme="minorHAnsi"/>
                <w:bCs/>
                <w:sz w:val="22"/>
                <w:szCs w:val="22"/>
              </w:rPr>
            </w:pPr>
            <w:r w:rsidRPr="0004147B">
              <w:rPr>
                <w:rFonts w:asciiTheme="minorHAnsi" w:hAnsiTheme="minorHAnsi" w:cstheme="minorHAnsi"/>
                <w:sz w:val="22"/>
                <w:szCs w:val="22"/>
              </w:rPr>
              <w:t xml:space="preserve">mobil: </w:t>
            </w:r>
            <w:r w:rsidR="00513A61" w:rsidRPr="0004147B">
              <w:rPr>
                <w:rFonts w:asciiTheme="minorHAnsi" w:hAnsiTheme="minorHAnsi" w:cstheme="minorHAnsi"/>
                <w:sz w:val="22"/>
                <w:szCs w:val="22"/>
              </w:rPr>
              <w:t>+421 918 931 829</w:t>
            </w:r>
          </w:p>
        </w:tc>
      </w:tr>
      <w:tr w:rsidR="003A7D95" w:rsidRPr="0004147B" w14:paraId="1143DC93" w14:textId="77777777" w:rsidTr="003072BB">
        <w:tc>
          <w:tcPr>
            <w:tcW w:w="4105" w:type="dxa"/>
            <w:hideMark/>
          </w:tcPr>
          <w:p w14:paraId="186D00C9" w14:textId="7DA6ADE8" w:rsidR="003A7D95" w:rsidRPr="0004147B" w:rsidRDefault="003A7D95" w:rsidP="006460CB">
            <w:pPr>
              <w:spacing w:after="120"/>
              <w:jc w:val="both"/>
              <w:rPr>
                <w:rFonts w:asciiTheme="minorHAnsi" w:hAnsiTheme="minorHAnsi" w:cstheme="minorHAnsi"/>
                <w:bCs/>
                <w:sz w:val="22"/>
                <w:szCs w:val="22"/>
              </w:rPr>
            </w:pPr>
            <w:r w:rsidRPr="0004147B">
              <w:rPr>
                <w:rFonts w:asciiTheme="minorHAnsi" w:hAnsiTheme="minorHAnsi" w:cstheme="minorHAnsi"/>
                <w:sz w:val="22"/>
                <w:szCs w:val="22"/>
              </w:rPr>
              <w:t xml:space="preserve">k rukám: </w:t>
            </w:r>
          </w:p>
        </w:tc>
        <w:tc>
          <w:tcPr>
            <w:tcW w:w="4105" w:type="dxa"/>
            <w:hideMark/>
          </w:tcPr>
          <w:p w14:paraId="50953495" w14:textId="0CE6A292" w:rsidR="003A7D95" w:rsidRPr="0004147B" w:rsidRDefault="003A7D95" w:rsidP="003A7D95">
            <w:pPr>
              <w:jc w:val="both"/>
              <w:rPr>
                <w:rFonts w:asciiTheme="minorHAnsi" w:hAnsiTheme="minorHAnsi" w:cstheme="minorHAnsi"/>
                <w:sz w:val="22"/>
                <w:szCs w:val="22"/>
              </w:rPr>
            </w:pPr>
            <w:r w:rsidRPr="0004147B">
              <w:rPr>
                <w:rFonts w:asciiTheme="minorHAnsi" w:hAnsiTheme="minorHAnsi" w:cstheme="minorHAnsi"/>
                <w:sz w:val="22"/>
                <w:szCs w:val="22"/>
              </w:rPr>
              <w:t xml:space="preserve">k rukám: </w:t>
            </w:r>
            <w:r w:rsidR="00513A61" w:rsidRPr="0004147B">
              <w:rPr>
                <w:rFonts w:asciiTheme="minorHAnsi" w:hAnsiTheme="minorHAnsi" w:cstheme="minorHAnsi"/>
                <w:sz w:val="22"/>
                <w:szCs w:val="22"/>
              </w:rPr>
              <w:t>Michal Ladányi</w:t>
            </w:r>
          </w:p>
          <w:p w14:paraId="7B5544F8" w14:textId="77777777" w:rsidR="003A7D95" w:rsidRPr="0004147B" w:rsidRDefault="003A7D95" w:rsidP="003A7D95">
            <w:pPr>
              <w:jc w:val="both"/>
              <w:rPr>
                <w:rFonts w:asciiTheme="minorHAnsi" w:hAnsiTheme="minorHAnsi" w:cstheme="minorHAnsi"/>
                <w:bCs/>
                <w:sz w:val="22"/>
                <w:szCs w:val="22"/>
              </w:rPr>
            </w:pPr>
          </w:p>
        </w:tc>
      </w:tr>
    </w:tbl>
    <w:p w14:paraId="7371BE41" w14:textId="77777777" w:rsidR="00080947" w:rsidRPr="0004147B" w:rsidRDefault="004E558C" w:rsidP="00B62DE7">
      <w:pPr>
        <w:widowControl w:val="0"/>
        <w:numPr>
          <w:ilvl w:val="0"/>
          <w:numId w:val="25"/>
        </w:numPr>
        <w:autoSpaceDE w:val="0"/>
        <w:autoSpaceDN w:val="0"/>
        <w:adjustRightInd w:val="0"/>
        <w:spacing w:after="220"/>
        <w:ind w:left="426" w:hanging="426"/>
        <w:jc w:val="both"/>
        <w:rPr>
          <w:rFonts w:asciiTheme="minorHAnsi" w:hAnsiTheme="minorHAnsi" w:cstheme="minorHAnsi"/>
          <w:sz w:val="22"/>
          <w:szCs w:val="22"/>
        </w:rPr>
      </w:pPr>
      <w:r w:rsidRPr="0004147B">
        <w:rPr>
          <w:rFonts w:asciiTheme="minorHAnsi" w:hAnsiTheme="minorHAnsi" w:cstheme="minorHAnsi"/>
          <w:sz w:val="22"/>
          <w:szCs w:val="22"/>
        </w:rPr>
        <w:t>Dôverné informácie</w:t>
      </w:r>
    </w:p>
    <w:p w14:paraId="6D9CAF0F" w14:textId="77777777" w:rsidR="002B1ED4" w:rsidRPr="0004147B" w:rsidRDefault="002B1ED4" w:rsidP="00DE2E55">
      <w:pPr>
        <w:spacing w:after="220"/>
        <w:ind w:left="426"/>
        <w:jc w:val="both"/>
        <w:rPr>
          <w:rFonts w:asciiTheme="minorHAnsi" w:hAnsiTheme="minorHAnsi" w:cstheme="minorHAnsi"/>
          <w:sz w:val="22"/>
          <w:szCs w:val="22"/>
        </w:rPr>
      </w:pPr>
      <w:r w:rsidRPr="0004147B">
        <w:rPr>
          <w:rFonts w:asciiTheme="minorHAnsi" w:hAnsiTheme="minorHAnsi" w:cstheme="minorHAnsi"/>
          <w:sz w:val="22"/>
          <w:szCs w:val="22"/>
        </w:rPr>
        <w:t>Predávajúci si je vedomý toho, že v rámci plnenia predmetu tejto zmluvy môže on alebo jeho zamestnanci alebo jeho zmluvní partneri získať prístup k dôverným informáciám kupujúceho. Dôvernou informáciou sa rozumie akákoľvek informácia, ktorú označuje kupujúci ako dôvernú.</w:t>
      </w:r>
    </w:p>
    <w:p w14:paraId="2EF4BE92" w14:textId="77777777" w:rsidR="002B1ED4" w:rsidRPr="0004147B" w:rsidRDefault="002B1ED4" w:rsidP="00DE2E55">
      <w:pPr>
        <w:spacing w:after="220"/>
        <w:ind w:left="426"/>
        <w:jc w:val="both"/>
        <w:rPr>
          <w:rFonts w:asciiTheme="minorHAnsi" w:hAnsiTheme="minorHAnsi" w:cstheme="minorHAnsi"/>
          <w:sz w:val="22"/>
          <w:szCs w:val="22"/>
        </w:rPr>
      </w:pPr>
      <w:r w:rsidRPr="0004147B">
        <w:rPr>
          <w:rFonts w:asciiTheme="minorHAnsi" w:hAnsiTheme="minorHAnsi" w:cstheme="minorHAnsi"/>
          <w:sz w:val="22"/>
          <w:szCs w:val="22"/>
        </w:rPr>
        <w:t>Predávajúci sa zaväzuje, že zabezpečí dostatočné poučenie pre všetky osoby, ktoré sa na jeho strane budú zúčastňovať na plnení predmetu tejto zmluvy, o podstate dôvernej informácie v zmysle tejto zmluvy a nevyhnutnosti jej utajenia v súlade s touto zmluvou. Prístup k dôverným informáciám bude obmedzený pre tých zamestnancov predávajúceho, ktorí budú tieto informácie potrebovať pre účely plnenia predmetu tejto zmluvy. Predávajúci je povinný zabezpečiť, aby záväzok utajenia dôverných informácií v zmysle tejto zmluvy prevzali všetky osoby, ktoré sa na jeho strane budú zúčastňovať na plnení predmetu tejto zmluvy.</w:t>
      </w:r>
    </w:p>
    <w:p w14:paraId="7E3FC512" w14:textId="77777777" w:rsidR="002B1ED4" w:rsidRPr="0004147B" w:rsidRDefault="002B1ED4" w:rsidP="002C52EB">
      <w:pPr>
        <w:spacing w:after="220"/>
        <w:ind w:left="426"/>
        <w:jc w:val="both"/>
        <w:rPr>
          <w:rFonts w:asciiTheme="minorHAnsi" w:hAnsiTheme="minorHAnsi" w:cstheme="minorHAnsi"/>
          <w:sz w:val="22"/>
          <w:szCs w:val="22"/>
        </w:rPr>
      </w:pPr>
      <w:r w:rsidRPr="0004147B">
        <w:rPr>
          <w:rFonts w:asciiTheme="minorHAnsi" w:hAnsiTheme="minorHAnsi" w:cstheme="minorHAnsi"/>
          <w:sz w:val="22"/>
          <w:szCs w:val="22"/>
        </w:rPr>
        <w:t>Predávajúci sa zaväzuje uchovávať dôverné informácie v tajnosti a zabezpečiť vykonanie všetkých právnych a technických opatrení zabraňujúcich ich neoprávnenému sprístupneniu tretím osobám či ich zneužitiu a to v rozsahu a spôsobom primeraným stupňu utajenia príslušnej dôvernej informácie a jej zrejmému významu alebo významu, ktorý tejto dôvernej informácii priradí kupujúci. Predávajúci môže poskytnúť tieto dôverné informácie len svojim zamestnancom alebo zmluvným partnerom v rozsahu nevyhnutnom pre riadne plnenie predmetu tejto zmluvy pri súčasnej realizácii vyššie uvedených opatrení. Dôverné informácie nesmú byť kopírované alebo reprodukované bez písomného súhlasu kupujúceho.</w:t>
      </w:r>
    </w:p>
    <w:p w14:paraId="6F78422A" w14:textId="30B91F53" w:rsidR="00080947" w:rsidRPr="0004147B" w:rsidRDefault="002B1ED4" w:rsidP="002C52EB">
      <w:pPr>
        <w:spacing w:after="220"/>
        <w:ind w:left="426"/>
        <w:jc w:val="both"/>
        <w:rPr>
          <w:rFonts w:asciiTheme="minorHAnsi" w:hAnsiTheme="minorHAnsi" w:cstheme="minorHAnsi"/>
          <w:sz w:val="22"/>
          <w:szCs w:val="22"/>
        </w:rPr>
      </w:pPr>
      <w:r w:rsidRPr="0004147B">
        <w:rPr>
          <w:rFonts w:asciiTheme="minorHAnsi" w:hAnsiTheme="minorHAnsi" w:cstheme="minorHAnsi"/>
          <w:sz w:val="22"/>
          <w:szCs w:val="22"/>
        </w:rPr>
        <w:t>V prípade porušenia povinností uvedených v tomto bode zmluvy si je kupujúci oprávnený uplatniť nárok na zaplatenie zmluvnej pokuty vo výške 1.500</w:t>
      </w:r>
      <w:r w:rsidR="002C52EB" w:rsidRPr="0004147B">
        <w:rPr>
          <w:rFonts w:asciiTheme="minorHAnsi" w:hAnsiTheme="minorHAnsi" w:cstheme="minorHAnsi"/>
          <w:sz w:val="22"/>
          <w:szCs w:val="22"/>
        </w:rPr>
        <w:t>,-</w:t>
      </w:r>
      <w:r w:rsidRPr="0004147B">
        <w:rPr>
          <w:rFonts w:asciiTheme="minorHAnsi" w:hAnsiTheme="minorHAnsi" w:cstheme="minorHAnsi"/>
          <w:sz w:val="22"/>
          <w:szCs w:val="22"/>
        </w:rPr>
        <w:t xml:space="preserve"> EUR za každé jedno takéto porušenie.</w:t>
      </w:r>
    </w:p>
    <w:p w14:paraId="738F448F" w14:textId="77777777" w:rsidR="00080947" w:rsidRPr="0004147B" w:rsidRDefault="00080947" w:rsidP="00DE2E55">
      <w:pPr>
        <w:widowControl w:val="0"/>
        <w:numPr>
          <w:ilvl w:val="0"/>
          <w:numId w:val="25"/>
        </w:numPr>
        <w:autoSpaceDE w:val="0"/>
        <w:autoSpaceDN w:val="0"/>
        <w:adjustRightInd w:val="0"/>
        <w:spacing w:after="220"/>
        <w:ind w:left="426" w:hanging="426"/>
        <w:jc w:val="both"/>
        <w:rPr>
          <w:rFonts w:asciiTheme="minorHAnsi" w:hAnsiTheme="minorHAnsi" w:cstheme="minorHAnsi"/>
          <w:sz w:val="22"/>
          <w:szCs w:val="22"/>
        </w:rPr>
      </w:pPr>
      <w:proofErr w:type="spellStart"/>
      <w:r w:rsidRPr="0004147B">
        <w:rPr>
          <w:rFonts w:asciiTheme="minorHAnsi" w:hAnsiTheme="minorHAnsi" w:cstheme="minorHAnsi"/>
          <w:sz w:val="22"/>
          <w:szCs w:val="22"/>
        </w:rPr>
        <w:t>Salvatorská</w:t>
      </w:r>
      <w:proofErr w:type="spellEnd"/>
      <w:r w:rsidRPr="0004147B">
        <w:rPr>
          <w:rFonts w:asciiTheme="minorHAnsi" w:hAnsiTheme="minorHAnsi" w:cstheme="minorHAnsi"/>
          <w:sz w:val="22"/>
          <w:szCs w:val="22"/>
        </w:rPr>
        <w:t xml:space="preserve"> doložka</w:t>
      </w:r>
    </w:p>
    <w:p w14:paraId="5A46132A" w14:textId="0F9739DE" w:rsidR="00080947" w:rsidRPr="0004147B" w:rsidRDefault="00080947" w:rsidP="00DE2E55">
      <w:pPr>
        <w:spacing w:after="220"/>
        <w:ind w:left="426"/>
        <w:jc w:val="both"/>
        <w:rPr>
          <w:rFonts w:asciiTheme="minorHAnsi" w:hAnsiTheme="minorHAnsi" w:cstheme="minorHAnsi"/>
          <w:sz w:val="22"/>
          <w:szCs w:val="22"/>
        </w:rPr>
      </w:pPr>
      <w:r w:rsidRPr="0004147B">
        <w:rPr>
          <w:rFonts w:asciiTheme="minorHAnsi" w:hAnsiTheme="minorHAnsi" w:cstheme="minorHAnsi"/>
          <w:sz w:val="22"/>
          <w:szCs w:val="22"/>
        </w:rPr>
        <w:t>V prípade, ak</w:t>
      </w:r>
      <w:r w:rsidR="002B1ED4" w:rsidRPr="0004147B">
        <w:rPr>
          <w:rFonts w:asciiTheme="minorHAnsi" w:hAnsiTheme="minorHAnsi" w:cstheme="minorHAnsi"/>
          <w:sz w:val="22"/>
          <w:szCs w:val="22"/>
        </w:rPr>
        <w:t xml:space="preserve"> sa niektoré ustanovenie tejto z</w:t>
      </w:r>
      <w:r w:rsidRPr="0004147B">
        <w:rPr>
          <w:rFonts w:asciiTheme="minorHAnsi" w:hAnsiTheme="minorHAnsi" w:cstheme="minorHAnsi"/>
          <w:sz w:val="22"/>
          <w:szCs w:val="22"/>
        </w:rPr>
        <w:t>mluvy ukáže (alebo sa neskôr stane) neplatným alebo neúčinným alebo neaplikovateľným, nedotýka sa</w:t>
      </w:r>
      <w:r w:rsidR="002B1ED4" w:rsidRPr="0004147B">
        <w:rPr>
          <w:rFonts w:asciiTheme="minorHAnsi" w:hAnsiTheme="minorHAnsi" w:cstheme="minorHAnsi"/>
          <w:sz w:val="22"/>
          <w:szCs w:val="22"/>
        </w:rPr>
        <w:t xml:space="preserve"> to ostatných ustanovení tejto z</w:t>
      </w:r>
      <w:r w:rsidRPr="0004147B">
        <w:rPr>
          <w:rFonts w:asciiTheme="minorHAnsi" w:hAnsiTheme="minorHAnsi" w:cstheme="minorHAnsi"/>
          <w:sz w:val="22"/>
          <w:szCs w:val="22"/>
        </w:rPr>
        <w:t xml:space="preserve">mluvy, ktoré zostávajú platné a účinné. Zmluvné strany sa zaväzujú dohodou nahradiť neplatné alebo neúčinné alebo neaplikovateľné ustanovenie novým ustanovením, ktoré zodpovedá pôvodne zamýšľanému účelu </w:t>
      </w:r>
      <w:r w:rsidRPr="0004147B">
        <w:rPr>
          <w:rFonts w:asciiTheme="minorHAnsi" w:hAnsiTheme="minorHAnsi" w:cstheme="minorHAnsi"/>
          <w:sz w:val="22"/>
          <w:szCs w:val="22"/>
        </w:rPr>
        <w:lastRenderedPageBreak/>
        <w:t>neplatného alebo neúčinného alebo neaplikovateľné ustanovenia a to v lehote tridsiatich (30) dní odo dňa doručenia výzvy jednej zmluvnej strany druhej zmluvnej strane.</w:t>
      </w:r>
    </w:p>
    <w:p w14:paraId="34A2316C" w14:textId="05028826" w:rsidR="00533606" w:rsidRPr="0004147B" w:rsidRDefault="00533606" w:rsidP="007F1E64">
      <w:pPr>
        <w:spacing w:after="220"/>
        <w:jc w:val="both"/>
        <w:rPr>
          <w:rFonts w:asciiTheme="minorHAnsi" w:hAnsiTheme="minorHAnsi" w:cstheme="minorHAnsi"/>
          <w:sz w:val="22"/>
          <w:szCs w:val="22"/>
        </w:rPr>
      </w:pPr>
      <w:r w:rsidRPr="0004147B">
        <w:rPr>
          <w:rFonts w:asciiTheme="minorHAnsi" w:hAnsiTheme="minorHAnsi" w:cstheme="minorHAnsi"/>
          <w:sz w:val="22"/>
          <w:szCs w:val="22"/>
        </w:rPr>
        <w:t xml:space="preserve">11.5 </w:t>
      </w:r>
      <w:r w:rsidR="00E02075" w:rsidRPr="0004147B">
        <w:rPr>
          <w:rFonts w:asciiTheme="minorHAnsi" w:hAnsiTheme="minorHAnsi" w:cstheme="minorHAnsi"/>
          <w:sz w:val="22"/>
          <w:szCs w:val="22"/>
        </w:rPr>
        <w:t>L</w:t>
      </w:r>
      <w:r w:rsidRPr="0004147B">
        <w:rPr>
          <w:rFonts w:asciiTheme="minorHAnsi" w:hAnsiTheme="minorHAnsi" w:cstheme="minorHAnsi"/>
          <w:sz w:val="22"/>
          <w:szCs w:val="22"/>
        </w:rPr>
        <w:t xml:space="preserve">icencie </w:t>
      </w:r>
    </w:p>
    <w:p w14:paraId="1D702539" w14:textId="77777777" w:rsidR="00533606" w:rsidRPr="0004147B" w:rsidRDefault="00E02075" w:rsidP="007F1E64">
      <w:pPr>
        <w:spacing w:after="120"/>
        <w:ind w:left="425"/>
        <w:jc w:val="both"/>
        <w:rPr>
          <w:rFonts w:asciiTheme="minorHAnsi" w:hAnsiTheme="minorHAnsi" w:cstheme="minorHAnsi"/>
          <w:sz w:val="22"/>
          <w:szCs w:val="22"/>
        </w:rPr>
      </w:pPr>
      <w:r w:rsidRPr="0004147B">
        <w:rPr>
          <w:rFonts w:asciiTheme="minorHAnsi" w:hAnsiTheme="minorHAnsi" w:cstheme="minorHAnsi"/>
          <w:sz w:val="22"/>
          <w:szCs w:val="22"/>
        </w:rPr>
        <w:t xml:space="preserve">V prípade ak je predmetom dodania podľa tejto </w:t>
      </w:r>
      <w:r w:rsidR="00533606" w:rsidRPr="0004147B">
        <w:rPr>
          <w:rFonts w:asciiTheme="minorHAnsi" w:hAnsiTheme="minorHAnsi" w:cstheme="minorHAnsi"/>
          <w:sz w:val="22"/>
          <w:szCs w:val="22"/>
        </w:rPr>
        <w:t>zmluvy</w:t>
      </w:r>
      <w:r w:rsidRPr="0004147B">
        <w:rPr>
          <w:rFonts w:asciiTheme="minorHAnsi" w:hAnsiTheme="minorHAnsi" w:cstheme="minorHAnsi"/>
          <w:sz w:val="22"/>
          <w:szCs w:val="22"/>
        </w:rPr>
        <w:t xml:space="preserve">, resp. jednotlivej </w:t>
      </w:r>
      <w:r w:rsidR="00533606" w:rsidRPr="0004147B">
        <w:rPr>
          <w:rFonts w:asciiTheme="minorHAnsi" w:hAnsiTheme="minorHAnsi" w:cstheme="minorHAnsi"/>
          <w:sz w:val="22"/>
          <w:szCs w:val="22"/>
        </w:rPr>
        <w:t>o</w:t>
      </w:r>
      <w:r w:rsidRPr="0004147B">
        <w:rPr>
          <w:rFonts w:asciiTheme="minorHAnsi" w:hAnsiTheme="minorHAnsi" w:cstheme="minorHAnsi"/>
          <w:sz w:val="22"/>
          <w:szCs w:val="22"/>
        </w:rPr>
        <w:t xml:space="preserve">bjednávky softvér, </w:t>
      </w:r>
      <w:r w:rsidR="00533606" w:rsidRPr="0004147B">
        <w:rPr>
          <w:rFonts w:asciiTheme="minorHAnsi" w:hAnsiTheme="minorHAnsi" w:cstheme="minorHAnsi"/>
          <w:sz w:val="22"/>
          <w:szCs w:val="22"/>
        </w:rPr>
        <w:t xml:space="preserve">predávajúci </w:t>
      </w:r>
      <w:r w:rsidRPr="0004147B">
        <w:rPr>
          <w:rFonts w:asciiTheme="minorHAnsi" w:hAnsiTheme="minorHAnsi" w:cstheme="minorHAnsi"/>
          <w:sz w:val="22"/>
          <w:szCs w:val="22"/>
        </w:rPr>
        <w:t xml:space="preserve">je povinný dňom </w:t>
      </w:r>
      <w:r w:rsidR="00533606" w:rsidRPr="0004147B">
        <w:rPr>
          <w:rFonts w:asciiTheme="minorHAnsi" w:hAnsiTheme="minorHAnsi" w:cstheme="minorHAnsi"/>
          <w:sz w:val="22"/>
          <w:szCs w:val="22"/>
        </w:rPr>
        <w:t>prevzatia</w:t>
      </w:r>
      <w:r w:rsidRPr="0004147B">
        <w:rPr>
          <w:rFonts w:asciiTheme="minorHAnsi" w:hAnsiTheme="minorHAnsi" w:cstheme="minorHAnsi"/>
          <w:sz w:val="22"/>
          <w:szCs w:val="22"/>
        </w:rPr>
        <w:t xml:space="preserve"> </w:t>
      </w:r>
      <w:r w:rsidR="00533606" w:rsidRPr="0004147B">
        <w:rPr>
          <w:rFonts w:asciiTheme="minorHAnsi" w:hAnsiTheme="minorHAnsi" w:cstheme="minorHAnsi"/>
          <w:sz w:val="22"/>
          <w:szCs w:val="22"/>
        </w:rPr>
        <w:t>predmetu kúpy</w:t>
      </w:r>
      <w:r w:rsidRPr="0004147B">
        <w:rPr>
          <w:rFonts w:asciiTheme="minorHAnsi" w:hAnsiTheme="minorHAnsi" w:cstheme="minorHAnsi"/>
          <w:sz w:val="22"/>
          <w:szCs w:val="22"/>
        </w:rPr>
        <w:t xml:space="preserve">, súčasťou ktorého je softvér, poskytnúť a/alebo zabezpečiť poskytnutie licencie, resp. sublicencie k takémuto softvéru v nasledovnom rozsahu: </w:t>
      </w:r>
    </w:p>
    <w:p w14:paraId="6D363B59" w14:textId="12D64E18" w:rsidR="00533606" w:rsidRPr="0004147B" w:rsidRDefault="00E02075" w:rsidP="006460CB">
      <w:pPr>
        <w:pStyle w:val="Odsekzoznamu"/>
        <w:numPr>
          <w:ilvl w:val="2"/>
          <w:numId w:val="22"/>
        </w:numPr>
        <w:ind w:left="993"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využitie softvéru pri výkone predmetu činnosti podnikania </w:t>
      </w:r>
      <w:r w:rsidR="00533606" w:rsidRPr="0004147B">
        <w:rPr>
          <w:rFonts w:asciiTheme="minorHAnsi" w:hAnsiTheme="minorHAnsi" w:cstheme="minorHAnsi"/>
          <w:sz w:val="22"/>
          <w:szCs w:val="22"/>
        </w:rPr>
        <w:t>kupujúceho</w:t>
      </w:r>
      <w:r w:rsidRPr="0004147B">
        <w:rPr>
          <w:rFonts w:asciiTheme="minorHAnsi" w:hAnsiTheme="minorHAnsi" w:cstheme="minorHAnsi"/>
          <w:sz w:val="22"/>
          <w:szCs w:val="22"/>
        </w:rPr>
        <w:t xml:space="preserve"> alebo v akejkoľvek súvislosti s ním, správa vlastného majetku, a to najmä jeho inštaláciou, resp. implementáciou, využívaním jeho funkcií a iným spôsobom využitia v súlade s príslušnými ustanoveniami </w:t>
      </w:r>
      <w:r w:rsidR="00533606" w:rsidRPr="0004147B">
        <w:rPr>
          <w:rFonts w:asciiTheme="minorHAnsi" w:hAnsiTheme="minorHAnsi" w:cstheme="minorHAnsi"/>
          <w:sz w:val="22"/>
          <w:szCs w:val="22"/>
        </w:rPr>
        <w:t>zákona č. 185/2015 Z. z. Autorského zákona v znení neskorších predpisov (ďalej len „</w:t>
      </w:r>
      <w:r w:rsidR="00533606" w:rsidRPr="0004147B">
        <w:rPr>
          <w:rFonts w:asciiTheme="minorHAnsi" w:hAnsiTheme="minorHAnsi" w:cstheme="minorHAnsi"/>
          <w:b/>
          <w:sz w:val="22"/>
          <w:szCs w:val="22"/>
        </w:rPr>
        <w:t>Autorský zákon</w:t>
      </w:r>
      <w:r w:rsidR="00533606" w:rsidRPr="0004147B">
        <w:rPr>
          <w:rFonts w:asciiTheme="minorHAnsi" w:hAnsiTheme="minorHAnsi" w:cstheme="minorHAnsi"/>
          <w:sz w:val="22"/>
          <w:szCs w:val="22"/>
        </w:rPr>
        <w:t>“)</w:t>
      </w:r>
      <w:r w:rsidRPr="0004147B">
        <w:rPr>
          <w:rFonts w:asciiTheme="minorHAnsi" w:hAnsiTheme="minorHAnsi" w:cstheme="minorHAnsi"/>
          <w:sz w:val="22"/>
          <w:szCs w:val="22"/>
        </w:rPr>
        <w:t xml:space="preserve"> aj pre obchodné účely, ako aj iné spôsoby použitia v zmysle Autorského zákona, ktoré sú aplikovateľné pre softvér vzhľadom na účel tejto </w:t>
      </w:r>
      <w:r w:rsidR="00533606" w:rsidRPr="0004147B">
        <w:rPr>
          <w:rFonts w:asciiTheme="minorHAnsi" w:hAnsiTheme="minorHAnsi" w:cstheme="minorHAnsi"/>
          <w:sz w:val="22"/>
          <w:szCs w:val="22"/>
        </w:rPr>
        <w:t>zmluvy</w:t>
      </w:r>
      <w:r w:rsidRPr="0004147B">
        <w:rPr>
          <w:rFonts w:asciiTheme="minorHAnsi" w:hAnsiTheme="minorHAnsi" w:cstheme="minorHAnsi"/>
          <w:sz w:val="22"/>
          <w:szCs w:val="22"/>
        </w:rPr>
        <w:t xml:space="preserve">; </w:t>
      </w:r>
    </w:p>
    <w:p w14:paraId="46BF92E1" w14:textId="69E55307" w:rsidR="00533606" w:rsidRPr="0004147B" w:rsidRDefault="00E02075" w:rsidP="006460CB">
      <w:pPr>
        <w:pStyle w:val="Odsekzoznamu"/>
        <w:numPr>
          <w:ilvl w:val="2"/>
          <w:numId w:val="22"/>
        </w:numPr>
        <w:ind w:left="993"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bez územného obmedzenia; </w:t>
      </w:r>
    </w:p>
    <w:p w14:paraId="4745DEA2" w14:textId="0F20AFCC" w:rsidR="00533606" w:rsidRPr="0004147B" w:rsidRDefault="00E02075" w:rsidP="006460CB">
      <w:pPr>
        <w:pStyle w:val="Odsekzoznamu"/>
        <w:numPr>
          <w:ilvl w:val="2"/>
          <w:numId w:val="22"/>
        </w:numPr>
        <w:ind w:left="993" w:hanging="426"/>
        <w:jc w:val="both"/>
        <w:rPr>
          <w:rFonts w:asciiTheme="minorHAnsi" w:hAnsiTheme="minorHAnsi" w:cstheme="minorHAnsi"/>
          <w:sz w:val="22"/>
          <w:szCs w:val="22"/>
        </w:rPr>
      </w:pPr>
      <w:r w:rsidRPr="0004147B">
        <w:rPr>
          <w:rFonts w:asciiTheme="minorHAnsi" w:hAnsiTheme="minorHAnsi" w:cstheme="minorHAnsi"/>
          <w:sz w:val="22"/>
          <w:szCs w:val="22"/>
        </w:rPr>
        <w:t xml:space="preserve">bez vecného obmedzenia; </w:t>
      </w:r>
    </w:p>
    <w:p w14:paraId="160E848B" w14:textId="4D2DD359" w:rsidR="00533606" w:rsidRPr="0004147B" w:rsidRDefault="00E02075" w:rsidP="006460CB">
      <w:pPr>
        <w:pStyle w:val="Odsekzoznamu"/>
        <w:numPr>
          <w:ilvl w:val="2"/>
          <w:numId w:val="22"/>
        </w:numPr>
        <w:ind w:left="993" w:hanging="426"/>
        <w:jc w:val="both"/>
        <w:rPr>
          <w:rFonts w:asciiTheme="minorHAnsi" w:hAnsiTheme="minorHAnsi" w:cstheme="minorHAnsi"/>
          <w:sz w:val="22"/>
          <w:szCs w:val="22"/>
        </w:rPr>
      </w:pPr>
      <w:r w:rsidRPr="0004147B">
        <w:rPr>
          <w:rFonts w:asciiTheme="minorHAnsi" w:hAnsiTheme="minorHAnsi" w:cstheme="minorHAnsi"/>
          <w:sz w:val="22"/>
          <w:szCs w:val="22"/>
        </w:rPr>
        <w:t>počas trvani</w:t>
      </w:r>
      <w:r w:rsidR="00533606" w:rsidRPr="0004147B">
        <w:rPr>
          <w:rFonts w:asciiTheme="minorHAnsi" w:hAnsiTheme="minorHAnsi" w:cstheme="minorHAnsi"/>
          <w:sz w:val="22"/>
          <w:szCs w:val="22"/>
        </w:rPr>
        <w:t xml:space="preserve">a majetkových práv k softvéru. </w:t>
      </w:r>
    </w:p>
    <w:p w14:paraId="280302F7" w14:textId="77777777" w:rsidR="00533606" w:rsidRPr="0004147B" w:rsidRDefault="00E02075" w:rsidP="007F1E64">
      <w:pPr>
        <w:spacing w:after="120"/>
        <w:ind w:left="425"/>
        <w:jc w:val="both"/>
        <w:rPr>
          <w:rFonts w:asciiTheme="minorHAnsi" w:hAnsiTheme="minorHAnsi" w:cstheme="minorHAnsi"/>
          <w:sz w:val="22"/>
          <w:szCs w:val="22"/>
        </w:rPr>
      </w:pPr>
      <w:r w:rsidRPr="0004147B">
        <w:rPr>
          <w:rFonts w:asciiTheme="minorHAnsi" w:hAnsiTheme="minorHAnsi" w:cstheme="minorHAnsi"/>
          <w:sz w:val="22"/>
          <w:szCs w:val="22"/>
        </w:rPr>
        <w:t xml:space="preserve">V prípade zániku Licencie z akéhokoľvek dôvodu, ktorý nie je na strane </w:t>
      </w:r>
      <w:r w:rsidR="00533606" w:rsidRPr="0004147B">
        <w:rPr>
          <w:rFonts w:asciiTheme="minorHAnsi" w:hAnsiTheme="minorHAnsi" w:cstheme="minorHAnsi"/>
          <w:sz w:val="22"/>
          <w:szCs w:val="22"/>
        </w:rPr>
        <w:t>kupujúceho</w:t>
      </w:r>
      <w:r w:rsidRPr="0004147B">
        <w:rPr>
          <w:rFonts w:asciiTheme="minorHAnsi" w:hAnsiTheme="minorHAnsi" w:cstheme="minorHAnsi"/>
          <w:sz w:val="22"/>
          <w:szCs w:val="22"/>
        </w:rPr>
        <w:t xml:space="preserve">, má </w:t>
      </w:r>
      <w:r w:rsidR="00533606" w:rsidRPr="0004147B">
        <w:rPr>
          <w:rFonts w:asciiTheme="minorHAnsi" w:hAnsiTheme="minorHAnsi" w:cstheme="minorHAnsi"/>
          <w:sz w:val="22"/>
          <w:szCs w:val="22"/>
        </w:rPr>
        <w:t>kupujúci</w:t>
      </w:r>
      <w:r w:rsidRPr="0004147B">
        <w:rPr>
          <w:rFonts w:asciiTheme="minorHAnsi" w:hAnsiTheme="minorHAnsi" w:cstheme="minorHAnsi"/>
          <w:sz w:val="22"/>
          <w:szCs w:val="22"/>
        </w:rPr>
        <w:t xml:space="preserve"> prednostné právo požiadať </w:t>
      </w:r>
      <w:r w:rsidR="00533606" w:rsidRPr="0004147B">
        <w:rPr>
          <w:rFonts w:asciiTheme="minorHAnsi" w:hAnsiTheme="minorHAnsi" w:cstheme="minorHAnsi"/>
          <w:sz w:val="22"/>
          <w:szCs w:val="22"/>
        </w:rPr>
        <w:t>predávajúceho</w:t>
      </w:r>
      <w:r w:rsidRPr="0004147B">
        <w:rPr>
          <w:rFonts w:asciiTheme="minorHAnsi" w:hAnsiTheme="minorHAnsi" w:cstheme="minorHAnsi"/>
          <w:sz w:val="22"/>
          <w:szCs w:val="22"/>
        </w:rPr>
        <w:t xml:space="preserve"> o obnovenie </w:t>
      </w:r>
      <w:r w:rsidR="00533606" w:rsidRPr="0004147B">
        <w:rPr>
          <w:rFonts w:asciiTheme="minorHAnsi" w:hAnsiTheme="minorHAnsi" w:cstheme="minorHAnsi"/>
          <w:sz w:val="22"/>
          <w:szCs w:val="22"/>
        </w:rPr>
        <w:t>l</w:t>
      </w:r>
      <w:r w:rsidRPr="0004147B">
        <w:rPr>
          <w:rFonts w:asciiTheme="minorHAnsi" w:hAnsiTheme="minorHAnsi" w:cstheme="minorHAnsi"/>
          <w:sz w:val="22"/>
          <w:szCs w:val="22"/>
        </w:rPr>
        <w:t xml:space="preserve">icencie za nezmenených podmienok; obnovenie </w:t>
      </w:r>
      <w:r w:rsidR="00533606" w:rsidRPr="0004147B">
        <w:rPr>
          <w:rFonts w:asciiTheme="minorHAnsi" w:hAnsiTheme="minorHAnsi" w:cstheme="minorHAnsi"/>
          <w:sz w:val="22"/>
          <w:szCs w:val="22"/>
        </w:rPr>
        <w:t>l</w:t>
      </w:r>
      <w:r w:rsidRPr="0004147B">
        <w:rPr>
          <w:rFonts w:asciiTheme="minorHAnsi" w:hAnsiTheme="minorHAnsi" w:cstheme="minorHAnsi"/>
          <w:sz w:val="22"/>
          <w:szCs w:val="22"/>
        </w:rPr>
        <w:t xml:space="preserve">icencie je zahrnuté v odplate za </w:t>
      </w:r>
      <w:r w:rsidR="00533606" w:rsidRPr="0004147B">
        <w:rPr>
          <w:rFonts w:asciiTheme="minorHAnsi" w:hAnsiTheme="minorHAnsi" w:cstheme="minorHAnsi"/>
          <w:sz w:val="22"/>
          <w:szCs w:val="22"/>
        </w:rPr>
        <w:t>predmet kúpy</w:t>
      </w:r>
      <w:r w:rsidRPr="0004147B">
        <w:rPr>
          <w:rFonts w:asciiTheme="minorHAnsi" w:hAnsiTheme="minorHAnsi" w:cstheme="minorHAnsi"/>
          <w:sz w:val="22"/>
          <w:szCs w:val="22"/>
        </w:rPr>
        <w:t xml:space="preserve">. </w:t>
      </w:r>
    </w:p>
    <w:p w14:paraId="68AE496D" w14:textId="6F25A8C7" w:rsidR="00E02075" w:rsidRPr="0004147B" w:rsidRDefault="00141EA9" w:rsidP="007F1E64">
      <w:pPr>
        <w:spacing w:after="220"/>
        <w:ind w:left="426"/>
        <w:jc w:val="both"/>
        <w:rPr>
          <w:rFonts w:asciiTheme="minorHAnsi" w:hAnsiTheme="minorHAnsi" w:cstheme="minorHAnsi"/>
          <w:b/>
          <w:bCs/>
          <w:sz w:val="22"/>
          <w:szCs w:val="22"/>
        </w:rPr>
      </w:pPr>
      <w:r w:rsidRPr="0004147B">
        <w:rPr>
          <w:rFonts w:asciiTheme="minorHAnsi" w:hAnsiTheme="minorHAnsi" w:cstheme="minorHAnsi"/>
          <w:sz w:val="22"/>
          <w:szCs w:val="22"/>
        </w:rPr>
        <w:t>Kupujúci</w:t>
      </w:r>
      <w:r w:rsidR="00E02075" w:rsidRPr="0004147B">
        <w:rPr>
          <w:rFonts w:asciiTheme="minorHAnsi" w:hAnsiTheme="minorHAnsi" w:cstheme="minorHAnsi"/>
          <w:sz w:val="22"/>
          <w:szCs w:val="22"/>
        </w:rPr>
        <w:t xml:space="preserve"> je oprávnený udeliť tretej osobe sublicenciu v rozsahu udelenej </w:t>
      </w:r>
      <w:r w:rsidR="00533606" w:rsidRPr="0004147B">
        <w:rPr>
          <w:rFonts w:asciiTheme="minorHAnsi" w:hAnsiTheme="minorHAnsi" w:cstheme="minorHAnsi"/>
          <w:sz w:val="22"/>
          <w:szCs w:val="22"/>
        </w:rPr>
        <w:t>l</w:t>
      </w:r>
      <w:r w:rsidR="00E02075" w:rsidRPr="0004147B">
        <w:rPr>
          <w:rFonts w:asciiTheme="minorHAnsi" w:hAnsiTheme="minorHAnsi" w:cstheme="minorHAnsi"/>
          <w:sz w:val="22"/>
          <w:szCs w:val="22"/>
        </w:rPr>
        <w:t xml:space="preserve">icencie alebo </w:t>
      </w:r>
      <w:r w:rsidR="00533606" w:rsidRPr="0004147B">
        <w:rPr>
          <w:rFonts w:asciiTheme="minorHAnsi" w:hAnsiTheme="minorHAnsi" w:cstheme="minorHAnsi"/>
          <w:sz w:val="22"/>
          <w:szCs w:val="22"/>
        </w:rPr>
        <w:t>l</w:t>
      </w:r>
      <w:r w:rsidR="00E02075" w:rsidRPr="0004147B">
        <w:rPr>
          <w:rFonts w:asciiTheme="minorHAnsi" w:hAnsiTheme="minorHAnsi" w:cstheme="minorHAnsi"/>
          <w:sz w:val="22"/>
          <w:szCs w:val="22"/>
        </w:rPr>
        <w:t xml:space="preserve">icenciu alebo jej časť postúpiť na akúkoľvek tretiu osobu; </w:t>
      </w:r>
      <w:r w:rsidRPr="0004147B">
        <w:rPr>
          <w:rFonts w:asciiTheme="minorHAnsi" w:hAnsiTheme="minorHAnsi" w:cstheme="minorHAnsi"/>
          <w:sz w:val="22"/>
          <w:szCs w:val="22"/>
        </w:rPr>
        <w:t>predávajúci</w:t>
      </w:r>
      <w:r w:rsidR="00E02075" w:rsidRPr="0004147B">
        <w:rPr>
          <w:rFonts w:asciiTheme="minorHAnsi" w:hAnsiTheme="minorHAnsi" w:cstheme="minorHAnsi"/>
          <w:sz w:val="22"/>
          <w:szCs w:val="22"/>
        </w:rPr>
        <w:t xml:space="preserve"> týmto zároveň poskytuje alebo sa zaväzuje zabezpečiť </w:t>
      </w:r>
      <w:r w:rsidRPr="0004147B">
        <w:rPr>
          <w:rFonts w:asciiTheme="minorHAnsi" w:hAnsiTheme="minorHAnsi" w:cstheme="minorHAnsi"/>
          <w:sz w:val="22"/>
          <w:szCs w:val="22"/>
        </w:rPr>
        <w:t xml:space="preserve">kupujúcemu </w:t>
      </w:r>
      <w:r w:rsidR="00E02075" w:rsidRPr="0004147B">
        <w:rPr>
          <w:rFonts w:asciiTheme="minorHAnsi" w:hAnsiTheme="minorHAnsi" w:cstheme="minorHAnsi"/>
          <w:sz w:val="22"/>
          <w:szCs w:val="22"/>
        </w:rPr>
        <w:t xml:space="preserve">poskytnutie výslovného a neodvolateľného súhlasu dotknutej osoby na udelenie sublicencie akejkoľvek tretej osobe, ako aj na postúpenie </w:t>
      </w:r>
      <w:r w:rsidRPr="0004147B">
        <w:rPr>
          <w:rFonts w:asciiTheme="minorHAnsi" w:hAnsiTheme="minorHAnsi" w:cstheme="minorHAnsi"/>
          <w:sz w:val="22"/>
          <w:szCs w:val="22"/>
        </w:rPr>
        <w:t>l</w:t>
      </w:r>
      <w:r w:rsidR="00E02075" w:rsidRPr="0004147B">
        <w:rPr>
          <w:rFonts w:asciiTheme="minorHAnsi" w:hAnsiTheme="minorHAnsi" w:cstheme="minorHAnsi"/>
          <w:sz w:val="22"/>
          <w:szCs w:val="22"/>
        </w:rPr>
        <w:t xml:space="preserve">icencie alebo jej časti na akúkoľvek tretiu osobu. Udelenie sublicencie alebo postúpenie </w:t>
      </w:r>
      <w:r w:rsidRPr="0004147B">
        <w:rPr>
          <w:rFonts w:asciiTheme="minorHAnsi" w:hAnsiTheme="minorHAnsi" w:cstheme="minorHAnsi"/>
          <w:sz w:val="22"/>
          <w:szCs w:val="22"/>
        </w:rPr>
        <w:t>l</w:t>
      </w:r>
      <w:r w:rsidR="00E02075" w:rsidRPr="0004147B">
        <w:rPr>
          <w:rFonts w:asciiTheme="minorHAnsi" w:hAnsiTheme="minorHAnsi" w:cstheme="minorHAnsi"/>
          <w:sz w:val="22"/>
          <w:szCs w:val="22"/>
        </w:rPr>
        <w:t>icencie (alebo</w:t>
      </w:r>
      <w:r w:rsidRPr="0004147B">
        <w:rPr>
          <w:rFonts w:asciiTheme="minorHAnsi" w:hAnsiTheme="minorHAnsi" w:cstheme="minorHAnsi"/>
          <w:sz w:val="22"/>
          <w:szCs w:val="22"/>
        </w:rPr>
        <w:t xml:space="preserve"> jej časti) na tretiu osobu môž</w:t>
      </w:r>
      <w:r w:rsidR="00E02075" w:rsidRPr="0004147B">
        <w:rPr>
          <w:rFonts w:asciiTheme="minorHAnsi" w:hAnsiTheme="minorHAnsi" w:cstheme="minorHAnsi"/>
          <w:sz w:val="22"/>
          <w:szCs w:val="22"/>
        </w:rPr>
        <w:t xml:space="preserve">e byť vykonané aj inou formou ako písomnou (t. j . na platnosť sublicencie alebo postúpenie </w:t>
      </w:r>
      <w:r w:rsidRPr="0004147B">
        <w:rPr>
          <w:rFonts w:asciiTheme="minorHAnsi" w:hAnsiTheme="minorHAnsi" w:cstheme="minorHAnsi"/>
          <w:sz w:val="22"/>
          <w:szCs w:val="22"/>
        </w:rPr>
        <w:t>l</w:t>
      </w:r>
      <w:r w:rsidR="00E02075" w:rsidRPr="0004147B">
        <w:rPr>
          <w:rFonts w:asciiTheme="minorHAnsi" w:hAnsiTheme="minorHAnsi" w:cstheme="minorHAnsi"/>
          <w:sz w:val="22"/>
          <w:szCs w:val="22"/>
        </w:rPr>
        <w:t>icencie, resp. jej časti, sa nevyžaduje písomná forma).</w:t>
      </w:r>
      <w:r w:rsidR="00E02075" w:rsidRPr="0004147B">
        <w:rPr>
          <w:rFonts w:asciiTheme="minorHAnsi" w:hAnsiTheme="minorHAnsi" w:cstheme="minorHAnsi"/>
          <w:b/>
          <w:bCs/>
          <w:sz w:val="22"/>
          <w:szCs w:val="22"/>
        </w:rPr>
        <w:t xml:space="preserve"> </w:t>
      </w:r>
    </w:p>
    <w:p w14:paraId="39071FB3" w14:textId="4F1BAE6B" w:rsidR="00DE2E55" w:rsidRPr="0004147B" w:rsidRDefault="00884EE6" w:rsidP="00DE2E55">
      <w:pPr>
        <w:jc w:val="center"/>
        <w:rPr>
          <w:rFonts w:asciiTheme="minorHAnsi" w:hAnsiTheme="minorHAnsi" w:cstheme="minorHAnsi"/>
          <w:b/>
          <w:sz w:val="22"/>
          <w:szCs w:val="22"/>
        </w:rPr>
      </w:pPr>
      <w:r w:rsidRPr="0004147B">
        <w:rPr>
          <w:rFonts w:asciiTheme="minorHAnsi" w:hAnsiTheme="minorHAnsi" w:cstheme="minorHAnsi"/>
          <w:b/>
          <w:bCs/>
          <w:sz w:val="22"/>
          <w:szCs w:val="22"/>
        </w:rPr>
        <w:t>Článok</w:t>
      </w:r>
      <w:r w:rsidR="008F0BDA" w:rsidRPr="0004147B">
        <w:rPr>
          <w:rFonts w:asciiTheme="minorHAnsi" w:hAnsiTheme="minorHAnsi" w:cstheme="minorHAnsi"/>
          <w:b/>
          <w:sz w:val="22"/>
          <w:szCs w:val="22"/>
        </w:rPr>
        <w:t xml:space="preserve"> X</w:t>
      </w:r>
      <w:r w:rsidR="00E663A4" w:rsidRPr="0004147B">
        <w:rPr>
          <w:rFonts w:asciiTheme="minorHAnsi" w:hAnsiTheme="minorHAnsi" w:cstheme="minorHAnsi"/>
          <w:b/>
          <w:sz w:val="22"/>
          <w:szCs w:val="22"/>
        </w:rPr>
        <w:t>I</w:t>
      </w:r>
      <w:r w:rsidR="008F0BDA" w:rsidRPr="0004147B">
        <w:rPr>
          <w:rFonts w:asciiTheme="minorHAnsi" w:hAnsiTheme="minorHAnsi" w:cstheme="minorHAnsi"/>
          <w:b/>
          <w:sz w:val="22"/>
          <w:szCs w:val="22"/>
        </w:rPr>
        <w:t>I.</w:t>
      </w:r>
    </w:p>
    <w:p w14:paraId="6157EFF1" w14:textId="77777777" w:rsidR="00DE2E55" w:rsidRPr="0004147B" w:rsidRDefault="00DE2E55" w:rsidP="00CA1BEF">
      <w:pPr>
        <w:spacing w:after="220"/>
        <w:jc w:val="center"/>
        <w:rPr>
          <w:rFonts w:asciiTheme="minorHAnsi" w:hAnsiTheme="minorHAnsi" w:cstheme="minorHAnsi"/>
          <w:b/>
          <w:sz w:val="22"/>
          <w:szCs w:val="22"/>
        </w:rPr>
      </w:pPr>
      <w:r w:rsidRPr="0004147B">
        <w:rPr>
          <w:rFonts w:asciiTheme="minorHAnsi" w:hAnsiTheme="minorHAnsi" w:cstheme="minorHAnsi"/>
          <w:b/>
          <w:sz w:val="22"/>
          <w:szCs w:val="22"/>
        </w:rPr>
        <w:t>Záverečné ustanovenia</w:t>
      </w:r>
    </w:p>
    <w:p w14:paraId="059CC932" w14:textId="77777777" w:rsidR="00DE2E55" w:rsidRPr="0004147B" w:rsidRDefault="00DE2E55" w:rsidP="00141EA9">
      <w:pPr>
        <w:widowControl w:val="0"/>
        <w:shd w:val="clear" w:color="auto" w:fill="FFFFFF"/>
        <w:autoSpaceDE w:val="0"/>
        <w:autoSpaceDN w:val="0"/>
        <w:adjustRightInd w:val="0"/>
        <w:spacing w:after="220"/>
        <w:ind w:left="426" w:hanging="426"/>
        <w:jc w:val="both"/>
        <w:rPr>
          <w:rFonts w:asciiTheme="minorHAnsi" w:hAnsiTheme="minorHAnsi" w:cstheme="minorHAnsi"/>
          <w:bCs/>
          <w:color w:val="000000"/>
          <w:sz w:val="22"/>
          <w:szCs w:val="22"/>
        </w:rPr>
      </w:pPr>
      <w:r w:rsidRPr="0004147B">
        <w:rPr>
          <w:rFonts w:asciiTheme="minorHAnsi" w:hAnsiTheme="minorHAnsi" w:cstheme="minorHAnsi"/>
          <w:bCs/>
          <w:color w:val="000000"/>
          <w:sz w:val="22"/>
          <w:szCs w:val="22"/>
        </w:rPr>
        <w:t>12.1 Právne vzťahy výslovne neupravené touto zmluvou sa riadia všeobecne záväznými právnymi predpismi Slovenskej republiky, a to najmä Obchodným zákonníkom.</w:t>
      </w:r>
    </w:p>
    <w:p w14:paraId="6ADF3211" w14:textId="7211EA5A" w:rsidR="00DE2E55" w:rsidRPr="0004147B" w:rsidRDefault="00DE2E55" w:rsidP="00141EA9">
      <w:pPr>
        <w:pStyle w:val="Odsekzoznamu"/>
        <w:widowControl w:val="0"/>
        <w:numPr>
          <w:ilvl w:val="1"/>
          <w:numId w:val="36"/>
        </w:numPr>
        <w:shd w:val="clear" w:color="auto" w:fill="FFFFFF"/>
        <w:autoSpaceDE w:val="0"/>
        <w:autoSpaceDN w:val="0"/>
        <w:adjustRightInd w:val="0"/>
        <w:spacing w:after="220"/>
        <w:ind w:left="426" w:hanging="426"/>
        <w:jc w:val="both"/>
        <w:rPr>
          <w:rFonts w:asciiTheme="minorHAnsi" w:hAnsiTheme="minorHAnsi" w:cstheme="minorHAnsi"/>
          <w:bCs/>
          <w:color w:val="000000"/>
          <w:sz w:val="22"/>
          <w:szCs w:val="22"/>
        </w:rPr>
      </w:pPr>
      <w:r w:rsidRPr="0004147B">
        <w:rPr>
          <w:rFonts w:asciiTheme="minorHAnsi" w:hAnsiTheme="minorHAnsi" w:cstheme="minorHAnsi"/>
          <w:bCs/>
          <w:color w:val="000000"/>
          <w:sz w:val="22"/>
          <w:szCs w:val="22"/>
        </w:rPr>
        <w:t>Túto zmluvu je možné meniť len písomnými a číslovanými dodatkami podpísanými oboma zmluvnými stranami.</w:t>
      </w:r>
    </w:p>
    <w:p w14:paraId="0F90AB24" w14:textId="3458638D" w:rsidR="00DE2E55" w:rsidRPr="0004147B" w:rsidRDefault="00DE2E55" w:rsidP="00141EA9">
      <w:pPr>
        <w:widowControl w:val="0"/>
        <w:shd w:val="clear" w:color="auto" w:fill="FFFFFF"/>
        <w:autoSpaceDE w:val="0"/>
        <w:autoSpaceDN w:val="0"/>
        <w:adjustRightInd w:val="0"/>
        <w:spacing w:after="220"/>
        <w:ind w:left="426" w:hanging="426"/>
        <w:jc w:val="both"/>
        <w:rPr>
          <w:rFonts w:asciiTheme="minorHAnsi" w:hAnsiTheme="minorHAnsi" w:cstheme="minorHAnsi"/>
          <w:bCs/>
          <w:color w:val="000000"/>
          <w:sz w:val="22"/>
          <w:szCs w:val="22"/>
        </w:rPr>
      </w:pPr>
      <w:r w:rsidRPr="0004147B">
        <w:rPr>
          <w:rFonts w:asciiTheme="minorHAnsi" w:hAnsiTheme="minorHAnsi" w:cstheme="minorHAnsi"/>
          <w:bCs/>
          <w:color w:val="000000"/>
          <w:sz w:val="22"/>
          <w:szCs w:val="22"/>
        </w:rPr>
        <w:t>12.3</w:t>
      </w:r>
      <w:r w:rsidR="00CA1BEF" w:rsidRPr="0004147B">
        <w:rPr>
          <w:rFonts w:asciiTheme="minorHAnsi" w:hAnsiTheme="minorHAnsi" w:cstheme="minorHAnsi"/>
          <w:bCs/>
          <w:color w:val="000000"/>
          <w:sz w:val="22"/>
          <w:szCs w:val="22"/>
        </w:rPr>
        <w:t xml:space="preserve"> </w:t>
      </w:r>
      <w:r w:rsidRPr="0004147B">
        <w:rPr>
          <w:rFonts w:asciiTheme="minorHAnsi" w:hAnsiTheme="minorHAnsi" w:cstheme="minorHAnsi"/>
          <w:bCs/>
          <w:color w:val="000000"/>
          <w:sz w:val="22"/>
          <w:szCs w:val="22"/>
        </w:rPr>
        <w:t xml:space="preserve">Zmluva je vyhotovená v 2 vyhotoveniach, z ktorých každá zmluvná strana dostane jedno vyhotovenie. </w:t>
      </w:r>
    </w:p>
    <w:p w14:paraId="3C024C62" w14:textId="363AC31C" w:rsidR="00DE2E55" w:rsidRPr="0004147B" w:rsidRDefault="00DE2E55" w:rsidP="00141EA9">
      <w:pPr>
        <w:widowControl w:val="0"/>
        <w:shd w:val="clear" w:color="auto" w:fill="FFFFFF"/>
        <w:autoSpaceDE w:val="0"/>
        <w:autoSpaceDN w:val="0"/>
        <w:adjustRightInd w:val="0"/>
        <w:spacing w:after="220"/>
        <w:ind w:left="426" w:hanging="426"/>
        <w:jc w:val="both"/>
        <w:rPr>
          <w:rFonts w:asciiTheme="minorHAnsi" w:hAnsiTheme="minorHAnsi" w:cstheme="minorHAnsi"/>
          <w:bCs/>
          <w:color w:val="000000"/>
          <w:sz w:val="22"/>
          <w:szCs w:val="22"/>
        </w:rPr>
      </w:pPr>
      <w:r w:rsidRPr="0004147B">
        <w:rPr>
          <w:rFonts w:asciiTheme="minorHAnsi" w:hAnsiTheme="minorHAnsi" w:cstheme="minorHAnsi"/>
          <w:bCs/>
          <w:color w:val="000000"/>
          <w:sz w:val="22"/>
          <w:szCs w:val="22"/>
        </w:rPr>
        <w:t xml:space="preserve">12.4 Táto zmluva je povinne zverejňovanou zmluvou v zmysle ustanovenia § 5a zákona č. 211/2000 Z. z. o slobodnom prístupe k informáciám v znení neskorších predpisov(ďalej len </w:t>
      </w:r>
      <w:r w:rsidRPr="0004147B">
        <w:rPr>
          <w:rFonts w:asciiTheme="minorHAnsi" w:hAnsiTheme="minorHAnsi" w:cstheme="minorHAnsi"/>
          <w:b/>
          <w:bCs/>
          <w:color w:val="000000"/>
          <w:sz w:val="22"/>
          <w:szCs w:val="22"/>
        </w:rPr>
        <w:t>„zákon č. 211/2000 Z.</w:t>
      </w:r>
      <w:r w:rsidR="00CA68B1" w:rsidRPr="0004147B">
        <w:rPr>
          <w:rFonts w:asciiTheme="minorHAnsi" w:hAnsiTheme="minorHAnsi" w:cstheme="minorHAnsi"/>
          <w:b/>
          <w:bCs/>
          <w:color w:val="000000"/>
          <w:sz w:val="22"/>
          <w:szCs w:val="22"/>
        </w:rPr>
        <w:t xml:space="preserve"> </w:t>
      </w:r>
      <w:r w:rsidRPr="0004147B">
        <w:rPr>
          <w:rFonts w:asciiTheme="minorHAnsi" w:hAnsiTheme="minorHAnsi" w:cstheme="minorHAnsi"/>
          <w:b/>
          <w:bCs/>
          <w:color w:val="000000"/>
          <w:sz w:val="22"/>
          <w:szCs w:val="22"/>
        </w:rPr>
        <w:t>z.“</w:t>
      </w:r>
      <w:r w:rsidRPr="0004147B">
        <w:rPr>
          <w:rFonts w:asciiTheme="minorHAnsi" w:hAnsiTheme="minorHAnsi" w:cstheme="minorHAnsi"/>
          <w:bCs/>
          <w:color w:val="000000"/>
          <w:sz w:val="22"/>
          <w:szCs w:val="22"/>
        </w:rPr>
        <w:t xml:space="preserve">), v dôsledku čoho podlieha povinnému zverejneniu podľa tohto ustanovenia zákona č. 211/2000 Z. z. a to nepretržite počas existencie záväzkov vzniknutých z tejto zmluvy, minimálne však po dobu </w:t>
      </w:r>
      <w:r w:rsidR="0086521E" w:rsidRPr="0004147B">
        <w:rPr>
          <w:rFonts w:asciiTheme="minorHAnsi" w:hAnsiTheme="minorHAnsi" w:cstheme="minorHAnsi"/>
          <w:bCs/>
          <w:color w:val="000000"/>
          <w:sz w:val="22"/>
          <w:szCs w:val="22"/>
        </w:rPr>
        <w:t xml:space="preserve">stanovenú </w:t>
      </w:r>
      <w:r w:rsidR="0086521E" w:rsidRPr="0004147B">
        <w:rPr>
          <w:rFonts w:asciiTheme="minorHAnsi" w:hAnsiTheme="minorHAnsi" w:cstheme="minorHAnsi"/>
          <w:sz w:val="22"/>
          <w:szCs w:val="22"/>
        </w:rPr>
        <w:t>zákonom č. 211/2000 Z. z.</w:t>
      </w:r>
    </w:p>
    <w:p w14:paraId="3F39304E" w14:textId="77777777" w:rsidR="00DE2E55" w:rsidRPr="0004147B" w:rsidRDefault="00DE2E55" w:rsidP="00141EA9">
      <w:pPr>
        <w:spacing w:after="220"/>
        <w:ind w:left="426" w:hanging="426"/>
        <w:jc w:val="both"/>
        <w:rPr>
          <w:rFonts w:asciiTheme="minorHAnsi" w:hAnsiTheme="minorHAnsi" w:cstheme="minorHAnsi"/>
          <w:sz w:val="22"/>
          <w:szCs w:val="22"/>
        </w:rPr>
      </w:pPr>
      <w:r w:rsidRPr="0004147B">
        <w:rPr>
          <w:rFonts w:asciiTheme="minorHAnsi" w:hAnsiTheme="minorHAnsi" w:cstheme="minorHAnsi"/>
          <w:bCs/>
          <w:color w:val="000000"/>
          <w:sz w:val="22"/>
          <w:szCs w:val="22"/>
        </w:rPr>
        <w:t>12.5 Táto zmluva</w:t>
      </w:r>
      <w:r w:rsidR="00CA1BEF" w:rsidRPr="0004147B">
        <w:rPr>
          <w:rFonts w:asciiTheme="minorHAnsi" w:hAnsiTheme="minorHAnsi" w:cstheme="minorHAnsi"/>
          <w:bCs/>
          <w:color w:val="000000"/>
          <w:sz w:val="22"/>
          <w:szCs w:val="22"/>
        </w:rPr>
        <w:t xml:space="preserve"> </w:t>
      </w:r>
      <w:r w:rsidRPr="0004147B">
        <w:rPr>
          <w:rFonts w:asciiTheme="minorHAnsi" w:hAnsiTheme="minorHAnsi" w:cstheme="minorHAnsi"/>
          <w:bCs/>
          <w:color w:val="000000"/>
          <w:sz w:val="22"/>
          <w:szCs w:val="22"/>
        </w:rPr>
        <w:t>nadobúda</w:t>
      </w:r>
      <w:r w:rsidR="00CA1BEF" w:rsidRPr="0004147B">
        <w:rPr>
          <w:rFonts w:asciiTheme="minorHAnsi" w:hAnsiTheme="minorHAnsi" w:cstheme="minorHAnsi"/>
          <w:bCs/>
          <w:color w:val="000000"/>
          <w:sz w:val="22"/>
          <w:szCs w:val="22"/>
        </w:rPr>
        <w:t xml:space="preserve"> </w:t>
      </w:r>
      <w:r w:rsidRPr="0004147B">
        <w:rPr>
          <w:rFonts w:asciiTheme="minorHAnsi" w:hAnsiTheme="minorHAnsi" w:cstheme="minorHAnsi"/>
          <w:bCs/>
          <w:color w:val="000000"/>
          <w:sz w:val="22"/>
          <w:szCs w:val="22"/>
        </w:rPr>
        <w:t>platnosť</w:t>
      </w:r>
      <w:r w:rsidR="00CA1BEF" w:rsidRPr="0004147B">
        <w:rPr>
          <w:rFonts w:asciiTheme="minorHAnsi" w:hAnsiTheme="minorHAnsi" w:cstheme="minorHAnsi"/>
          <w:bCs/>
          <w:color w:val="000000"/>
          <w:sz w:val="22"/>
          <w:szCs w:val="22"/>
        </w:rPr>
        <w:t xml:space="preserve"> </w:t>
      </w:r>
      <w:r w:rsidRPr="0004147B">
        <w:rPr>
          <w:rFonts w:asciiTheme="minorHAnsi" w:hAnsiTheme="minorHAnsi" w:cstheme="minorHAnsi"/>
          <w:bCs/>
          <w:color w:val="000000"/>
          <w:sz w:val="22"/>
          <w:szCs w:val="22"/>
        </w:rPr>
        <w:t>dňom</w:t>
      </w:r>
      <w:r w:rsidR="00CA1BEF" w:rsidRPr="0004147B">
        <w:rPr>
          <w:rFonts w:asciiTheme="minorHAnsi" w:hAnsiTheme="minorHAnsi" w:cstheme="minorHAnsi"/>
          <w:bCs/>
          <w:color w:val="000000"/>
          <w:sz w:val="22"/>
          <w:szCs w:val="22"/>
        </w:rPr>
        <w:t xml:space="preserve"> </w:t>
      </w:r>
      <w:r w:rsidRPr="0004147B">
        <w:rPr>
          <w:rFonts w:asciiTheme="minorHAnsi" w:hAnsiTheme="minorHAnsi" w:cstheme="minorHAnsi"/>
          <w:bCs/>
          <w:color w:val="000000"/>
          <w:sz w:val="22"/>
          <w:szCs w:val="22"/>
        </w:rPr>
        <w:t>jej</w:t>
      </w:r>
      <w:r w:rsidR="00CA1BEF" w:rsidRPr="0004147B">
        <w:rPr>
          <w:rFonts w:asciiTheme="minorHAnsi" w:hAnsiTheme="minorHAnsi" w:cstheme="minorHAnsi"/>
          <w:bCs/>
          <w:color w:val="000000"/>
          <w:sz w:val="22"/>
          <w:szCs w:val="22"/>
        </w:rPr>
        <w:t xml:space="preserve"> </w:t>
      </w:r>
      <w:r w:rsidRPr="0004147B">
        <w:rPr>
          <w:rFonts w:asciiTheme="minorHAnsi" w:hAnsiTheme="minorHAnsi" w:cstheme="minorHAnsi"/>
          <w:bCs/>
          <w:color w:val="000000"/>
          <w:sz w:val="22"/>
          <w:szCs w:val="22"/>
        </w:rPr>
        <w:t>podpisu</w:t>
      </w:r>
      <w:r w:rsidR="00CA1BEF" w:rsidRPr="0004147B">
        <w:rPr>
          <w:rFonts w:asciiTheme="minorHAnsi" w:hAnsiTheme="minorHAnsi" w:cstheme="minorHAnsi"/>
          <w:bCs/>
          <w:color w:val="000000"/>
          <w:sz w:val="22"/>
          <w:szCs w:val="22"/>
        </w:rPr>
        <w:t xml:space="preserve"> </w:t>
      </w:r>
      <w:r w:rsidRPr="0004147B">
        <w:rPr>
          <w:rFonts w:asciiTheme="minorHAnsi" w:hAnsiTheme="minorHAnsi" w:cstheme="minorHAnsi"/>
          <w:bCs/>
          <w:color w:val="000000"/>
          <w:sz w:val="22"/>
          <w:szCs w:val="22"/>
        </w:rPr>
        <w:t>oboma</w:t>
      </w:r>
      <w:r w:rsidR="00CA1BEF" w:rsidRPr="0004147B">
        <w:rPr>
          <w:rFonts w:asciiTheme="minorHAnsi" w:hAnsiTheme="minorHAnsi" w:cstheme="minorHAnsi"/>
          <w:bCs/>
          <w:color w:val="000000"/>
          <w:sz w:val="22"/>
          <w:szCs w:val="22"/>
        </w:rPr>
        <w:t xml:space="preserve"> </w:t>
      </w:r>
      <w:r w:rsidRPr="0004147B">
        <w:rPr>
          <w:rFonts w:asciiTheme="minorHAnsi" w:hAnsiTheme="minorHAnsi" w:cstheme="minorHAnsi"/>
          <w:bCs/>
          <w:color w:val="000000"/>
          <w:sz w:val="22"/>
          <w:szCs w:val="22"/>
        </w:rPr>
        <w:t>zmluvnými</w:t>
      </w:r>
      <w:r w:rsidR="00CA1BEF" w:rsidRPr="0004147B">
        <w:rPr>
          <w:rFonts w:asciiTheme="minorHAnsi" w:hAnsiTheme="minorHAnsi" w:cstheme="minorHAnsi"/>
          <w:bCs/>
          <w:color w:val="000000"/>
          <w:sz w:val="22"/>
          <w:szCs w:val="22"/>
        </w:rPr>
        <w:t xml:space="preserve"> </w:t>
      </w:r>
      <w:r w:rsidRPr="0004147B">
        <w:rPr>
          <w:rFonts w:asciiTheme="minorHAnsi" w:hAnsiTheme="minorHAnsi" w:cstheme="minorHAnsi"/>
          <w:bCs/>
          <w:color w:val="000000"/>
          <w:sz w:val="22"/>
          <w:szCs w:val="22"/>
        </w:rPr>
        <w:t>stranami</w:t>
      </w:r>
      <w:r w:rsidR="00CA1BEF" w:rsidRPr="0004147B">
        <w:rPr>
          <w:rFonts w:asciiTheme="minorHAnsi" w:hAnsiTheme="minorHAnsi" w:cstheme="minorHAnsi"/>
          <w:bCs/>
          <w:color w:val="000000"/>
          <w:sz w:val="22"/>
          <w:szCs w:val="22"/>
        </w:rPr>
        <w:t xml:space="preserve"> </w:t>
      </w:r>
      <w:r w:rsidRPr="0004147B">
        <w:rPr>
          <w:rFonts w:asciiTheme="minorHAnsi" w:hAnsiTheme="minorHAnsi" w:cstheme="minorHAnsi"/>
          <w:bCs/>
          <w:color w:val="000000"/>
          <w:sz w:val="22"/>
          <w:szCs w:val="22"/>
        </w:rPr>
        <w:t>a</w:t>
      </w:r>
      <w:r w:rsidR="00CA1BEF" w:rsidRPr="0004147B">
        <w:rPr>
          <w:rFonts w:asciiTheme="minorHAnsi" w:hAnsiTheme="minorHAnsi" w:cstheme="minorHAnsi"/>
          <w:bCs/>
          <w:color w:val="000000"/>
          <w:sz w:val="22"/>
          <w:szCs w:val="22"/>
        </w:rPr>
        <w:t xml:space="preserve"> </w:t>
      </w:r>
      <w:r w:rsidRPr="0004147B">
        <w:rPr>
          <w:rFonts w:asciiTheme="minorHAnsi" w:hAnsiTheme="minorHAnsi" w:cstheme="minorHAnsi"/>
          <w:sz w:val="22"/>
          <w:szCs w:val="22"/>
        </w:rPr>
        <w:t>účinnosť dňom nasledujúcim</w:t>
      </w:r>
      <w:r w:rsidR="00CA1BEF" w:rsidRPr="0004147B">
        <w:rPr>
          <w:rFonts w:asciiTheme="minorHAnsi" w:hAnsiTheme="minorHAnsi" w:cstheme="minorHAnsi"/>
          <w:sz w:val="22"/>
          <w:szCs w:val="22"/>
        </w:rPr>
        <w:t xml:space="preserve"> </w:t>
      </w:r>
      <w:r w:rsidRPr="0004147B">
        <w:rPr>
          <w:rFonts w:asciiTheme="minorHAnsi" w:hAnsiTheme="minorHAnsi" w:cstheme="minorHAnsi"/>
          <w:sz w:val="22"/>
          <w:szCs w:val="22"/>
        </w:rPr>
        <w:t>po dni jej zverejnenia v Centrálnom registri zmlúv.</w:t>
      </w:r>
    </w:p>
    <w:p w14:paraId="60EDA743" w14:textId="77777777" w:rsidR="007F0037" w:rsidRPr="0004147B" w:rsidRDefault="00DE2E55" w:rsidP="00141EA9">
      <w:pPr>
        <w:shd w:val="clear" w:color="auto" w:fill="FFFFFF"/>
        <w:spacing w:after="240"/>
        <w:ind w:left="426" w:hanging="426"/>
        <w:jc w:val="both"/>
        <w:rPr>
          <w:rFonts w:asciiTheme="minorHAnsi" w:hAnsiTheme="minorHAnsi" w:cstheme="minorHAnsi"/>
          <w:bCs/>
          <w:color w:val="000000"/>
          <w:sz w:val="22"/>
          <w:szCs w:val="22"/>
        </w:rPr>
      </w:pPr>
      <w:r w:rsidRPr="0004147B">
        <w:rPr>
          <w:rFonts w:asciiTheme="minorHAnsi" w:hAnsiTheme="minorHAnsi" w:cstheme="minorHAnsi"/>
          <w:bCs/>
          <w:color w:val="000000"/>
          <w:sz w:val="22"/>
          <w:szCs w:val="22"/>
        </w:rPr>
        <w:t xml:space="preserve">12.6 Zmluvné strany prehlasujú, že </w:t>
      </w:r>
      <w:r w:rsidR="000E7A1B" w:rsidRPr="0004147B">
        <w:rPr>
          <w:rFonts w:asciiTheme="minorHAnsi" w:hAnsiTheme="minorHAnsi" w:cstheme="minorHAnsi"/>
          <w:bCs/>
          <w:color w:val="000000"/>
          <w:sz w:val="22"/>
          <w:szCs w:val="22"/>
        </w:rPr>
        <w:t>sa s obsahom z</w:t>
      </w:r>
      <w:r w:rsidRPr="0004147B">
        <w:rPr>
          <w:rFonts w:asciiTheme="minorHAnsi" w:hAnsiTheme="minorHAnsi" w:cstheme="minorHAnsi"/>
          <w:bCs/>
          <w:color w:val="000000"/>
          <w:sz w:val="22"/>
          <w:szCs w:val="22"/>
        </w:rPr>
        <w:t xml:space="preserve">mluvy pred jej podpisom oboznámili, ich prejav, ktorý prejavili určite a zrozumiteľne, je slobodný a vážny, s </w:t>
      </w:r>
      <w:r w:rsidR="000E7A1B" w:rsidRPr="0004147B">
        <w:rPr>
          <w:rFonts w:asciiTheme="minorHAnsi" w:hAnsiTheme="minorHAnsi" w:cstheme="minorHAnsi"/>
          <w:bCs/>
          <w:color w:val="000000"/>
          <w:sz w:val="22"/>
          <w:szCs w:val="22"/>
        </w:rPr>
        <w:t>obsahom z</w:t>
      </w:r>
      <w:r w:rsidRPr="0004147B">
        <w:rPr>
          <w:rFonts w:asciiTheme="minorHAnsi" w:hAnsiTheme="minorHAnsi" w:cstheme="minorHAnsi"/>
          <w:bCs/>
          <w:color w:val="000000"/>
          <w:sz w:val="22"/>
          <w:szCs w:val="22"/>
        </w:rPr>
        <w:t>mluvy súhlasia, na znak čoho ju podpisujú.</w:t>
      </w:r>
    </w:p>
    <w:p w14:paraId="448859BE" w14:textId="25D469DA" w:rsidR="009032B1" w:rsidRPr="0004147B" w:rsidRDefault="009032B1" w:rsidP="00141EA9">
      <w:pPr>
        <w:shd w:val="clear" w:color="auto" w:fill="FFFFFF"/>
        <w:spacing w:after="240"/>
        <w:ind w:left="426" w:hanging="426"/>
        <w:jc w:val="both"/>
        <w:rPr>
          <w:rFonts w:asciiTheme="minorHAnsi" w:hAnsiTheme="minorHAnsi" w:cstheme="minorHAnsi"/>
          <w:bCs/>
          <w:color w:val="000000"/>
          <w:sz w:val="22"/>
          <w:szCs w:val="22"/>
        </w:rPr>
      </w:pPr>
      <w:r w:rsidRPr="0004147B">
        <w:rPr>
          <w:rFonts w:asciiTheme="minorHAnsi" w:hAnsiTheme="minorHAnsi" w:cstheme="minorHAnsi"/>
          <w:bCs/>
          <w:color w:val="000000"/>
          <w:sz w:val="22"/>
          <w:szCs w:val="22"/>
        </w:rPr>
        <w:t xml:space="preserve">12.7 </w:t>
      </w:r>
      <w:r w:rsidRPr="0004147B">
        <w:rPr>
          <w:rFonts w:asciiTheme="minorHAnsi" w:hAnsiTheme="minorHAnsi" w:cstheme="minorHAnsi"/>
          <w:color w:val="000000"/>
          <w:sz w:val="22"/>
          <w:szCs w:val="22"/>
        </w:rPr>
        <w:t>Neoddeliteľnou súčasťou tejto Zmluvy sú nasledovné prílohy:</w:t>
      </w:r>
    </w:p>
    <w:p w14:paraId="3DE7AC35" w14:textId="6AA80131" w:rsidR="009032B1" w:rsidRPr="0004147B" w:rsidRDefault="009032B1" w:rsidP="0086521E">
      <w:pPr>
        <w:pStyle w:val="Odsekzoznamu"/>
        <w:shd w:val="clear" w:color="auto" w:fill="FFFFFF"/>
        <w:ind w:left="425"/>
        <w:jc w:val="both"/>
        <w:rPr>
          <w:rFonts w:asciiTheme="minorHAnsi" w:hAnsiTheme="minorHAnsi" w:cstheme="minorHAnsi"/>
          <w:color w:val="000000"/>
          <w:sz w:val="22"/>
          <w:szCs w:val="22"/>
        </w:rPr>
      </w:pPr>
      <w:r w:rsidRPr="0004147B">
        <w:rPr>
          <w:rFonts w:asciiTheme="minorHAnsi" w:hAnsiTheme="minorHAnsi" w:cstheme="minorHAnsi"/>
          <w:color w:val="000000"/>
          <w:sz w:val="22"/>
          <w:szCs w:val="22"/>
        </w:rPr>
        <w:lastRenderedPageBreak/>
        <w:t>Príloha č. 1:</w:t>
      </w:r>
      <w:r w:rsidRPr="0004147B">
        <w:rPr>
          <w:rFonts w:asciiTheme="minorHAnsi" w:hAnsiTheme="minorHAnsi" w:cstheme="minorHAnsi"/>
          <w:color w:val="000000"/>
          <w:sz w:val="22"/>
          <w:szCs w:val="22"/>
        </w:rPr>
        <w:tab/>
      </w:r>
      <w:r w:rsidR="00944019" w:rsidRPr="0004147B">
        <w:rPr>
          <w:rFonts w:asciiTheme="minorHAnsi" w:hAnsiTheme="minorHAnsi" w:cstheme="minorHAnsi"/>
          <w:color w:val="000000"/>
          <w:sz w:val="22"/>
          <w:szCs w:val="22"/>
        </w:rPr>
        <w:t xml:space="preserve">Špecifikácia predmetu </w:t>
      </w:r>
      <w:r w:rsidR="00D83F86" w:rsidRPr="0004147B">
        <w:rPr>
          <w:rFonts w:asciiTheme="minorHAnsi" w:hAnsiTheme="minorHAnsi" w:cstheme="minorHAnsi"/>
          <w:color w:val="000000"/>
          <w:sz w:val="22"/>
          <w:szCs w:val="22"/>
        </w:rPr>
        <w:t>zmluvy</w:t>
      </w:r>
      <w:r w:rsidR="00944019" w:rsidRPr="0004147B">
        <w:rPr>
          <w:rFonts w:asciiTheme="minorHAnsi" w:hAnsiTheme="minorHAnsi" w:cstheme="minorHAnsi"/>
          <w:color w:val="000000"/>
          <w:sz w:val="22"/>
          <w:szCs w:val="22"/>
        </w:rPr>
        <w:t xml:space="preserve"> </w:t>
      </w:r>
    </w:p>
    <w:p w14:paraId="185E8D08" w14:textId="2F68FCEC" w:rsidR="0086521E" w:rsidRPr="0004147B" w:rsidRDefault="0086521E" w:rsidP="0086521E">
      <w:pPr>
        <w:pStyle w:val="Odsekzoznamu"/>
        <w:ind w:left="2127" w:hanging="1702"/>
        <w:jc w:val="both"/>
        <w:rPr>
          <w:rFonts w:asciiTheme="minorHAnsi" w:hAnsiTheme="minorHAnsi" w:cstheme="minorHAnsi"/>
          <w:sz w:val="22"/>
          <w:szCs w:val="22"/>
        </w:rPr>
      </w:pPr>
      <w:r w:rsidRPr="0004147B">
        <w:rPr>
          <w:rFonts w:asciiTheme="minorHAnsi" w:hAnsiTheme="minorHAnsi" w:cstheme="minorHAnsi"/>
          <w:color w:val="000000"/>
          <w:sz w:val="22"/>
          <w:szCs w:val="22"/>
        </w:rPr>
        <w:t>Príloha č. 2:</w:t>
      </w:r>
      <w:r w:rsidRPr="0004147B">
        <w:rPr>
          <w:rFonts w:asciiTheme="minorHAnsi" w:hAnsiTheme="minorHAnsi" w:cstheme="minorHAnsi"/>
          <w:color w:val="000000"/>
          <w:sz w:val="22"/>
          <w:szCs w:val="22"/>
        </w:rPr>
        <w:tab/>
      </w:r>
      <w:r w:rsidR="004A31D4" w:rsidRPr="0004147B">
        <w:rPr>
          <w:rFonts w:asciiTheme="minorHAnsi" w:hAnsiTheme="minorHAnsi" w:cstheme="minorHAnsi"/>
          <w:sz w:val="22"/>
          <w:szCs w:val="22"/>
        </w:rPr>
        <w:t>Podmienky bezpečného výkonu prác</w:t>
      </w:r>
    </w:p>
    <w:p w14:paraId="027C800E" w14:textId="69BBC4C5" w:rsidR="009032B1" w:rsidRPr="0004147B" w:rsidRDefault="009032B1" w:rsidP="009032B1">
      <w:pPr>
        <w:pStyle w:val="Odsekzoznamu"/>
        <w:shd w:val="clear" w:color="auto" w:fill="FFFFFF"/>
        <w:ind w:left="425"/>
        <w:jc w:val="both"/>
        <w:rPr>
          <w:rFonts w:asciiTheme="minorHAnsi" w:hAnsiTheme="minorHAnsi" w:cstheme="minorHAnsi"/>
          <w:color w:val="000000"/>
          <w:sz w:val="22"/>
          <w:szCs w:val="22"/>
        </w:rPr>
      </w:pPr>
    </w:p>
    <w:p w14:paraId="22F8EC71" w14:textId="42936964" w:rsidR="00C4094A" w:rsidRPr="0004147B" w:rsidRDefault="00C4094A" w:rsidP="009032B1">
      <w:pPr>
        <w:pStyle w:val="Odsekzoznamu"/>
        <w:shd w:val="clear" w:color="auto" w:fill="FFFFFF"/>
        <w:ind w:left="425"/>
        <w:jc w:val="both"/>
        <w:rPr>
          <w:rFonts w:asciiTheme="minorHAnsi" w:hAnsiTheme="minorHAnsi" w:cstheme="minorHAnsi"/>
          <w:color w:val="000000"/>
          <w:sz w:val="22"/>
          <w:szCs w:val="22"/>
        </w:rPr>
      </w:pPr>
    </w:p>
    <w:p w14:paraId="2C3EFFF7" w14:textId="77777777" w:rsidR="00C4094A" w:rsidRPr="0004147B" w:rsidRDefault="00C4094A" w:rsidP="009032B1">
      <w:pPr>
        <w:pStyle w:val="Odsekzoznamu"/>
        <w:shd w:val="clear" w:color="auto" w:fill="FFFFFF"/>
        <w:ind w:left="425"/>
        <w:jc w:val="both"/>
        <w:rPr>
          <w:rFonts w:asciiTheme="minorHAnsi" w:hAnsiTheme="minorHAnsi" w:cstheme="minorHAnsi"/>
          <w:color w:val="000000"/>
          <w:sz w:val="22"/>
          <w:szCs w:val="22"/>
        </w:rPr>
      </w:pPr>
    </w:p>
    <w:p w14:paraId="7D4956C0" w14:textId="7E6A88A6" w:rsidR="008F0BDA" w:rsidRPr="0004147B" w:rsidRDefault="00530CF8" w:rsidP="009032B1">
      <w:pPr>
        <w:jc w:val="both"/>
        <w:rPr>
          <w:rFonts w:asciiTheme="minorHAnsi" w:eastAsia="Batang" w:hAnsiTheme="minorHAnsi" w:cstheme="minorHAnsi"/>
          <w:sz w:val="22"/>
          <w:szCs w:val="22"/>
        </w:rPr>
      </w:pPr>
      <w:r w:rsidRPr="0004147B">
        <w:rPr>
          <w:rFonts w:asciiTheme="minorHAnsi" w:eastAsia="Batang" w:hAnsiTheme="minorHAnsi" w:cstheme="minorHAnsi"/>
          <w:sz w:val="22"/>
          <w:szCs w:val="22"/>
        </w:rPr>
        <w:t>V Bratislave, dňa:</w:t>
      </w:r>
      <w:r w:rsidRPr="0004147B">
        <w:rPr>
          <w:rFonts w:asciiTheme="minorHAnsi" w:eastAsia="Batang" w:hAnsiTheme="minorHAnsi" w:cstheme="minorHAnsi"/>
          <w:sz w:val="22"/>
          <w:szCs w:val="22"/>
        </w:rPr>
        <w:tab/>
      </w:r>
      <w:r w:rsidRPr="0004147B">
        <w:rPr>
          <w:rFonts w:asciiTheme="minorHAnsi" w:eastAsia="Batang" w:hAnsiTheme="minorHAnsi" w:cstheme="minorHAnsi"/>
          <w:sz w:val="22"/>
          <w:szCs w:val="22"/>
        </w:rPr>
        <w:tab/>
      </w:r>
      <w:r w:rsidRPr="0004147B">
        <w:rPr>
          <w:rFonts w:asciiTheme="minorHAnsi" w:eastAsia="Batang" w:hAnsiTheme="minorHAnsi" w:cstheme="minorHAnsi"/>
          <w:sz w:val="22"/>
          <w:szCs w:val="22"/>
        </w:rPr>
        <w:tab/>
      </w:r>
      <w:r w:rsidRPr="0004147B">
        <w:rPr>
          <w:rFonts w:asciiTheme="minorHAnsi" w:eastAsia="Batang" w:hAnsiTheme="minorHAnsi" w:cstheme="minorHAnsi"/>
          <w:sz w:val="22"/>
          <w:szCs w:val="22"/>
        </w:rPr>
        <w:tab/>
      </w:r>
      <w:r w:rsidRPr="0004147B">
        <w:rPr>
          <w:rFonts w:asciiTheme="minorHAnsi" w:eastAsia="Batang" w:hAnsiTheme="minorHAnsi" w:cstheme="minorHAnsi"/>
          <w:sz w:val="22"/>
          <w:szCs w:val="22"/>
        </w:rPr>
        <w:tab/>
      </w:r>
      <w:r w:rsidRPr="0004147B">
        <w:rPr>
          <w:rFonts w:asciiTheme="minorHAnsi" w:eastAsia="Batang" w:hAnsiTheme="minorHAnsi" w:cstheme="minorHAnsi"/>
          <w:sz w:val="22"/>
          <w:szCs w:val="22"/>
        </w:rPr>
        <w:tab/>
        <w:t>V</w:t>
      </w:r>
      <w:r w:rsidR="00D745BA" w:rsidRPr="0004147B">
        <w:rPr>
          <w:rFonts w:asciiTheme="minorHAnsi" w:eastAsia="Batang" w:hAnsiTheme="minorHAnsi" w:cstheme="minorHAnsi"/>
          <w:sz w:val="22"/>
          <w:szCs w:val="22"/>
        </w:rPr>
        <w:t> </w:t>
      </w:r>
      <w:r w:rsidR="00590695" w:rsidRPr="0004147B">
        <w:rPr>
          <w:rFonts w:asciiTheme="minorHAnsi" w:eastAsia="Batang" w:hAnsiTheme="minorHAnsi" w:cstheme="minorHAnsi"/>
          <w:sz w:val="22"/>
          <w:szCs w:val="22"/>
        </w:rPr>
        <w:t xml:space="preserve">.................. </w:t>
      </w:r>
      <w:r w:rsidRPr="0004147B">
        <w:rPr>
          <w:rFonts w:asciiTheme="minorHAnsi" w:eastAsia="Batang" w:hAnsiTheme="minorHAnsi" w:cstheme="minorHAnsi"/>
          <w:sz w:val="22"/>
          <w:szCs w:val="22"/>
        </w:rPr>
        <w:t>dňa:</w:t>
      </w:r>
    </w:p>
    <w:p w14:paraId="0191F067" w14:textId="77777777" w:rsidR="00530CF8" w:rsidRPr="0004147B" w:rsidRDefault="00530CF8" w:rsidP="009032B1">
      <w:pPr>
        <w:jc w:val="both"/>
        <w:rPr>
          <w:rFonts w:asciiTheme="minorHAnsi" w:eastAsia="Batang" w:hAnsiTheme="minorHAnsi" w:cstheme="minorHAnsi"/>
          <w:sz w:val="22"/>
          <w:szCs w:val="22"/>
        </w:rPr>
      </w:pPr>
    </w:p>
    <w:p w14:paraId="56C05225" w14:textId="77777777" w:rsidR="00530CF8" w:rsidRPr="0004147B" w:rsidRDefault="00530CF8" w:rsidP="009032B1">
      <w:pPr>
        <w:jc w:val="both"/>
        <w:rPr>
          <w:rFonts w:asciiTheme="minorHAnsi" w:eastAsia="Batang" w:hAnsiTheme="minorHAnsi" w:cstheme="minorHAnsi"/>
          <w:sz w:val="22"/>
          <w:szCs w:val="22"/>
        </w:rPr>
      </w:pPr>
      <w:r w:rsidRPr="0004147B">
        <w:rPr>
          <w:rFonts w:asciiTheme="minorHAnsi" w:eastAsia="Batang" w:hAnsiTheme="minorHAnsi" w:cstheme="minorHAnsi"/>
          <w:sz w:val="22"/>
          <w:szCs w:val="22"/>
        </w:rPr>
        <w:t>Za kupujúceho</w:t>
      </w:r>
      <w:r w:rsidRPr="0004147B">
        <w:rPr>
          <w:rFonts w:asciiTheme="minorHAnsi" w:eastAsia="Batang" w:hAnsiTheme="minorHAnsi" w:cstheme="minorHAnsi"/>
          <w:sz w:val="22"/>
          <w:szCs w:val="22"/>
        </w:rPr>
        <w:tab/>
      </w:r>
      <w:r w:rsidRPr="0004147B">
        <w:rPr>
          <w:rFonts w:asciiTheme="minorHAnsi" w:eastAsia="Batang" w:hAnsiTheme="minorHAnsi" w:cstheme="minorHAnsi"/>
          <w:sz w:val="22"/>
          <w:szCs w:val="22"/>
        </w:rPr>
        <w:tab/>
      </w:r>
      <w:r w:rsidRPr="0004147B">
        <w:rPr>
          <w:rFonts w:asciiTheme="minorHAnsi" w:eastAsia="Batang" w:hAnsiTheme="minorHAnsi" w:cstheme="minorHAnsi"/>
          <w:sz w:val="22"/>
          <w:szCs w:val="22"/>
        </w:rPr>
        <w:tab/>
      </w:r>
      <w:r w:rsidRPr="0004147B">
        <w:rPr>
          <w:rFonts w:asciiTheme="minorHAnsi" w:eastAsia="Batang" w:hAnsiTheme="minorHAnsi" w:cstheme="minorHAnsi"/>
          <w:sz w:val="22"/>
          <w:szCs w:val="22"/>
        </w:rPr>
        <w:tab/>
      </w:r>
      <w:r w:rsidRPr="0004147B">
        <w:rPr>
          <w:rFonts w:asciiTheme="minorHAnsi" w:eastAsia="Batang" w:hAnsiTheme="minorHAnsi" w:cstheme="minorHAnsi"/>
          <w:sz w:val="22"/>
          <w:szCs w:val="22"/>
        </w:rPr>
        <w:tab/>
      </w:r>
      <w:r w:rsidRPr="0004147B">
        <w:rPr>
          <w:rFonts w:asciiTheme="minorHAnsi" w:eastAsia="Batang" w:hAnsiTheme="minorHAnsi" w:cstheme="minorHAnsi"/>
          <w:sz w:val="22"/>
          <w:szCs w:val="22"/>
        </w:rPr>
        <w:tab/>
        <w:t>Za predávajúceho</w:t>
      </w:r>
    </w:p>
    <w:p w14:paraId="2B1C2E29" w14:textId="77777777" w:rsidR="00530CF8" w:rsidRPr="0004147B" w:rsidRDefault="00530CF8" w:rsidP="009032B1">
      <w:pPr>
        <w:jc w:val="both"/>
        <w:rPr>
          <w:rFonts w:asciiTheme="minorHAnsi" w:eastAsia="Batang" w:hAnsiTheme="minorHAnsi" w:cstheme="minorHAnsi"/>
          <w:sz w:val="22"/>
          <w:szCs w:val="22"/>
        </w:rPr>
      </w:pPr>
    </w:p>
    <w:p w14:paraId="382D6C42" w14:textId="77777777" w:rsidR="00530CF8" w:rsidRPr="0004147B" w:rsidRDefault="00530CF8" w:rsidP="009032B1">
      <w:pPr>
        <w:jc w:val="both"/>
        <w:rPr>
          <w:rFonts w:asciiTheme="minorHAnsi" w:eastAsia="Batang" w:hAnsiTheme="minorHAnsi" w:cstheme="minorHAnsi"/>
          <w:sz w:val="22"/>
          <w:szCs w:val="22"/>
        </w:rPr>
      </w:pPr>
    </w:p>
    <w:p w14:paraId="419EFE50" w14:textId="77777777" w:rsidR="005970D6" w:rsidRPr="0004147B" w:rsidRDefault="005970D6" w:rsidP="009032B1">
      <w:pPr>
        <w:jc w:val="both"/>
        <w:rPr>
          <w:rFonts w:asciiTheme="minorHAnsi" w:eastAsia="Batang" w:hAnsiTheme="minorHAnsi" w:cstheme="minorHAnsi"/>
          <w:sz w:val="22"/>
          <w:szCs w:val="22"/>
        </w:rPr>
      </w:pPr>
    </w:p>
    <w:p w14:paraId="0B8F10D7" w14:textId="77777777" w:rsidR="00530CF8" w:rsidRPr="0004147B" w:rsidRDefault="00530CF8" w:rsidP="009032B1">
      <w:pPr>
        <w:jc w:val="both"/>
        <w:rPr>
          <w:rFonts w:asciiTheme="minorHAnsi" w:eastAsia="Batang" w:hAnsiTheme="minorHAnsi" w:cstheme="minorHAnsi"/>
          <w:sz w:val="22"/>
          <w:szCs w:val="22"/>
        </w:rPr>
      </w:pPr>
    </w:p>
    <w:tbl>
      <w:tblPr>
        <w:tblW w:w="9427" w:type="dxa"/>
        <w:tblLayout w:type="fixed"/>
        <w:tblCellMar>
          <w:left w:w="71" w:type="dxa"/>
          <w:right w:w="71" w:type="dxa"/>
        </w:tblCellMar>
        <w:tblLook w:val="0000" w:firstRow="0" w:lastRow="0" w:firstColumn="0" w:lastColumn="0" w:noHBand="0" w:noVBand="0"/>
      </w:tblPr>
      <w:tblGrid>
        <w:gridCol w:w="4489"/>
        <w:gridCol w:w="449"/>
        <w:gridCol w:w="4489"/>
      </w:tblGrid>
      <w:tr w:rsidR="00530CF8" w:rsidRPr="0004147B" w14:paraId="2CEFB466" w14:textId="77777777" w:rsidTr="00DE3D16">
        <w:trPr>
          <w:trHeight w:val="992"/>
        </w:trPr>
        <w:tc>
          <w:tcPr>
            <w:tcW w:w="4489" w:type="dxa"/>
            <w:tcBorders>
              <w:top w:val="single" w:sz="4" w:space="0" w:color="auto"/>
            </w:tcBorders>
          </w:tcPr>
          <w:p w14:paraId="71F3D377" w14:textId="78DEA192" w:rsidR="00D745BA" w:rsidRPr="0004147B" w:rsidRDefault="00D745BA" w:rsidP="00DE3D16">
            <w:pPr>
              <w:ind w:right="-1"/>
              <w:jc w:val="center"/>
              <w:rPr>
                <w:rFonts w:asciiTheme="minorHAnsi" w:hAnsiTheme="minorHAnsi" w:cstheme="minorHAnsi"/>
                <w:sz w:val="22"/>
                <w:szCs w:val="22"/>
              </w:rPr>
            </w:pPr>
          </w:p>
        </w:tc>
        <w:tc>
          <w:tcPr>
            <w:tcW w:w="449" w:type="dxa"/>
          </w:tcPr>
          <w:p w14:paraId="320465E1" w14:textId="77777777" w:rsidR="00530CF8" w:rsidRPr="0004147B" w:rsidRDefault="00530CF8" w:rsidP="00DE3D16">
            <w:pPr>
              <w:ind w:right="-1"/>
              <w:jc w:val="both"/>
              <w:rPr>
                <w:rFonts w:asciiTheme="minorHAnsi" w:hAnsiTheme="minorHAnsi" w:cstheme="minorHAnsi"/>
                <w:sz w:val="22"/>
                <w:szCs w:val="22"/>
              </w:rPr>
            </w:pPr>
          </w:p>
        </w:tc>
        <w:tc>
          <w:tcPr>
            <w:tcW w:w="4489" w:type="dxa"/>
            <w:tcBorders>
              <w:top w:val="single" w:sz="4" w:space="0" w:color="auto"/>
            </w:tcBorders>
          </w:tcPr>
          <w:p w14:paraId="10C9E8AB" w14:textId="6C1B98B0" w:rsidR="00623EE2" w:rsidRPr="0004147B" w:rsidRDefault="00623EE2" w:rsidP="004B4E85">
            <w:pPr>
              <w:ind w:right="-1"/>
              <w:jc w:val="center"/>
              <w:rPr>
                <w:rFonts w:asciiTheme="minorHAnsi" w:hAnsiTheme="minorHAnsi" w:cstheme="minorHAnsi"/>
                <w:sz w:val="22"/>
                <w:szCs w:val="22"/>
              </w:rPr>
            </w:pPr>
          </w:p>
        </w:tc>
      </w:tr>
    </w:tbl>
    <w:p w14:paraId="02E88373" w14:textId="77777777" w:rsidR="00530CF8" w:rsidRPr="0004147B" w:rsidRDefault="00530CF8" w:rsidP="009032B1">
      <w:pPr>
        <w:jc w:val="both"/>
        <w:rPr>
          <w:rFonts w:asciiTheme="minorHAnsi" w:eastAsia="Batang" w:hAnsiTheme="minorHAnsi" w:cstheme="minorHAnsi"/>
          <w:sz w:val="22"/>
          <w:szCs w:val="22"/>
        </w:rPr>
      </w:pPr>
    </w:p>
    <w:p w14:paraId="75062C76" w14:textId="77777777" w:rsidR="007F0037" w:rsidRPr="0004147B" w:rsidRDefault="007F0037" w:rsidP="009032B1">
      <w:pPr>
        <w:jc w:val="both"/>
        <w:rPr>
          <w:rFonts w:asciiTheme="minorHAnsi" w:eastAsia="Batang" w:hAnsiTheme="minorHAnsi" w:cstheme="minorHAnsi"/>
          <w:sz w:val="22"/>
          <w:szCs w:val="22"/>
        </w:rPr>
      </w:pPr>
    </w:p>
    <w:tbl>
      <w:tblPr>
        <w:tblW w:w="4878" w:type="dxa"/>
        <w:tblLayout w:type="fixed"/>
        <w:tblCellMar>
          <w:left w:w="71" w:type="dxa"/>
          <w:right w:w="71" w:type="dxa"/>
        </w:tblCellMar>
        <w:tblLook w:val="0000" w:firstRow="0" w:lastRow="0" w:firstColumn="0" w:lastColumn="0" w:noHBand="0" w:noVBand="0"/>
      </w:tblPr>
      <w:tblGrid>
        <w:gridCol w:w="4435"/>
        <w:gridCol w:w="443"/>
      </w:tblGrid>
      <w:tr w:rsidR="00D745BA" w:rsidRPr="0004147B" w14:paraId="46BADC0B" w14:textId="77777777" w:rsidTr="00C526B9">
        <w:trPr>
          <w:trHeight w:val="691"/>
        </w:trPr>
        <w:tc>
          <w:tcPr>
            <w:tcW w:w="4435" w:type="dxa"/>
            <w:tcBorders>
              <w:top w:val="single" w:sz="4" w:space="0" w:color="auto"/>
            </w:tcBorders>
          </w:tcPr>
          <w:p w14:paraId="49E4EBC1" w14:textId="50A277A0" w:rsidR="00D745BA" w:rsidRPr="0004147B" w:rsidRDefault="00D745BA" w:rsidP="00590695">
            <w:pPr>
              <w:ind w:right="-1"/>
              <w:rPr>
                <w:rFonts w:asciiTheme="minorHAnsi" w:hAnsiTheme="minorHAnsi" w:cstheme="minorHAnsi"/>
                <w:sz w:val="22"/>
                <w:szCs w:val="22"/>
              </w:rPr>
            </w:pPr>
            <w:r w:rsidRPr="0004147B">
              <w:rPr>
                <w:rFonts w:asciiTheme="minorHAnsi" w:hAnsiTheme="minorHAnsi" w:cstheme="minorHAnsi"/>
                <w:sz w:val="22"/>
                <w:szCs w:val="22"/>
              </w:rPr>
              <w:t xml:space="preserve"> </w:t>
            </w:r>
          </w:p>
        </w:tc>
        <w:tc>
          <w:tcPr>
            <w:tcW w:w="443" w:type="dxa"/>
          </w:tcPr>
          <w:p w14:paraId="6E351D02" w14:textId="77777777" w:rsidR="00D745BA" w:rsidRPr="0004147B" w:rsidRDefault="00D745BA" w:rsidP="00DE3D16">
            <w:pPr>
              <w:ind w:right="-1"/>
              <w:jc w:val="both"/>
              <w:rPr>
                <w:rFonts w:asciiTheme="minorHAnsi" w:hAnsiTheme="minorHAnsi" w:cstheme="minorHAnsi"/>
                <w:sz w:val="22"/>
                <w:szCs w:val="22"/>
              </w:rPr>
            </w:pPr>
          </w:p>
        </w:tc>
      </w:tr>
    </w:tbl>
    <w:p w14:paraId="0305DEBB" w14:textId="4A3FFB3B" w:rsidR="008D0678" w:rsidRPr="0004147B" w:rsidRDefault="008D0678" w:rsidP="009032B1">
      <w:pPr>
        <w:jc w:val="both"/>
        <w:rPr>
          <w:rFonts w:asciiTheme="minorHAnsi" w:eastAsia="Batang" w:hAnsiTheme="minorHAnsi" w:cstheme="minorHAnsi"/>
          <w:sz w:val="22"/>
          <w:szCs w:val="22"/>
        </w:rPr>
      </w:pPr>
    </w:p>
    <w:p w14:paraId="74691609" w14:textId="541FEBCA" w:rsidR="008D0678" w:rsidRPr="0004147B" w:rsidRDefault="008D0678" w:rsidP="009032B1">
      <w:pPr>
        <w:jc w:val="both"/>
        <w:rPr>
          <w:rFonts w:asciiTheme="minorHAnsi" w:eastAsia="Batang" w:hAnsiTheme="minorHAnsi" w:cstheme="minorHAnsi"/>
          <w:sz w:val="22"/>
          <w:szCs w:val="22"/>
        </w:rPr>
      </w:pPr>
    </w:p>
    <w:p w14:paraId="354EBC2D" w14:textId="52278B0B" w:rsidR="008D0678" w:rsidRPr="0004147B" w:rsidRDefault="008D0678" w:rsidP="009032B1">
      <w:pPr>
        <w:jc w:val="both"/>
        <w:rPr>
          <w:rFonts w:asciiTheme="minorHAnsi" w:eastAsia="Batang" w:hAnsiTheme="minorHAnsi" w:cstheme="minorHAnsi"/>
          <w:sz w:val="22"/>
          <w:szCs w:val="22"/>
        </w:rPr>
      </w:pPr>
    </w:p>
    <w:p w14:paraId="42F34901" w14:textId="1FF02B13" w:rsidR="008D0678" w:rsidRPr="0004147B" w:rsidRDefault="008D0678" w:rsidP="009032B1">
      <w:pPr>
        <w:jc w:val="both"/>
        <w:rPr>
          <w:rFonts w:asciiTheme="minorHAnsi" w:eastAsia="Batang" w:hAnsiTheme="minorHAnsi" w:cstheme="minorHAnsi"/>
          <w:sz w:val="22"/>
          <w:szCs w:val="22"/>
        </w:rPr>
      </w:pPr>
    </w:p>
    <w:p w14:paraId="5BB14680" w14:textId="67A57933" w:rsidR="008D0678" w:rsidRPr="0004147B" w:rsidRDefault="008D0678" w:rsidP="009032B1">
      <w:pPr>
        <w:jc w:val="both"/>
        <w:rPr>
          <w:rFonts w:asciiTheme="minorHAnsi" w:eastAsia="Batang" w:hAnsiTheme="minorHAnsi" w:cstheme="minorHAnsi"/>
          <w:sz w:val="22"/>
          <w:szCs w:val="22"/>
        </w:rPr>
      </w:pPr>
    </w:p>
    <w:sectPr w:rsidR="008D0678" w:rsidRPr="0004147B" w:rsidSect="000C3F9E">
      <w:footerReference w:type="even" r:id="rId15"/>
      <w:footerReference w:type="default" r:id="rId16"/>
      <w:footerReference w:type="first" r:id="rId17"/>
      <w:pgSz w:w="11906" w:h="16838"/>
      <w:pgMar w:top="1418" w:right="1133" w:bottom="993" w:left="1134" w:header="708" w:footer="47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32C59" w14:textId="77777777" w:rsidR="009C506A" w:rsidRDefault="009C506A">
      <w:r>
        <w:separator/>
      </w:r>
    </w:p>
  </w:endnote>
  <w:endnote w:type="continuationSeparator" w:id="0">
    <w:p w14:paraId="6AF2E41A" w14:textId="77777777" w:rsidR="009C506A" w:rsidRDefault="009C506A">
      <w:r>
        <w:continuationSeparator/>
      </w:r>
    </w:p>
  </w:endnote>
  <w:endnote w:type="continuationNotice" w:id="1">
    <w:p w14:paraId="579AFAB5" w14:textId="77777777" w:rsidR="009C506A" w:rsidRDefault="009C5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2BDD3" w14:textId="77777777" w:rsidR="00DE3D16" w:rsidRDefault="00DE3D16" w:rsidP="00E13E40">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2B926D0" w14:textId="77777777" w:rsidR="00DE3D16" w:rsidRDefault="00DE3D16" w:rsidP="00E13E40">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33D0A" w14:textId="19D6F5AF" w:rsidR="00DE3D16" w:rsidRPr="00905AB9" w:rsidRDefault="00DE3D16" w:rsidP="001B5A08">
    <w:pPr>
      <w:pStyle w:val="Pta"/>
      <w:jc w:val="right"/>
      <w:rPr>
        <w:rFonts w:asciiTheme="minorHAnsi" w:hAnsiTheme="minorHAnsi" w:cstheme="minorHAnsi"/>
      </w:rPr>
    </w:pPr>
    <w:r w:rsidRPr="006460CB">
      <w:rPr>
        <w:rFonts w:asciiTheme="minorHAnsi" w:hAnsiTheme="minorHAnsi" w:cstheme="minorHAnsi"/>
      </w:rPr>
      <w:fldChar w:fldCharType="begin"/>
    </w:r>
    <w:r w:rsidRPr="001B5A08">
      <w:rPr>
        <w:rFonts w:ascii="Arial Narrow" w:hAnsi="Arial Narrow"/>
        <w:sz w:val="22"/>
        <w:szCs w:val="22"/>
      </w:rPr>
      <w:instrText>PAGE   \* MERGEFORMAT</w:instrText>
    </w:r>
    <w:r w:rsidRPr="006460CB">
      <w:rPr>
        <w:rFonts w:asciiTheme="minorHAnsi" w:hAnsiTheme="minorHAnsi" w:cstheme="minorHAnsi"/>
      </w:rPr>
      <w:fldChar w:fldCharType="separate"/>
    </w:r>
    <w:r w:rsidR="00A87DA8" w:rsidRPr="00A87DA8">
      <w:rPr>
        <w:rFonts w:asciiTheme="minorHAnsi" w:hAnsiTheme="minorHAnsi" w:cstheme="minorHAnsi"/>
        <w:noProof/>
      </w:rPr>
      <w:t>2</w:t>
    </w:r>
    <w:r w:rsidRPr="006460CB">
      <w:rPr>
        <w:rFonts w:asciiTheme="minorHAnsi" w:hAnsiTheme="minorHAnsi" w:cstheme="minorHAnsi"/>
      </w:rPr>
      <w:fldChar w:fldCharType="end"/>
    </w:r>
    <w:r w:rsidRPr="006460CB">
      <w:rPr>
        <w:rFonts w:asciiTheme="minorHAnsi" w:hAnsiTheme="minorHAnsi" w:cstheme="minorHAnsi"/>
      </w:rPr>
      <w:t xml:space="preserve"> z </w:t>
    </w:r>
    <w:r w:rsidR="00257A8A">
      <w:rPr>
        <w:rFonts w:asciiTheme="minorHAnsi" w:hAnsiTheme="minorHAnsi" w:cstheme="minorHAnsi"/>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E13D7" w14:textId="669BE74E" w:rsidR="00DE3D16" w:rsidRPr="00DF4AE5" w:rsidRDefault="00DE3D16" w:rsidP="00BA45BF">
    <w:pPr>
      <w:pStyle w:val="Pta"/>
      <w:jc w:val="right"/>
      <w:rPr>
        <w:rFonts w:ascii="Arial Narrow" w:hAnsi="Arial Narrow"/>
        <w:sz w:val="22"/>
        <w:szCs w:val="22"/>
      </w:rPr>
    </w:pPr>
    <w:r>
      <w:t xml:space="preserve"> </w:t>
    </w:r>
    <w:r w:rsidRPr="00DF4AE5">
      <w:rPr>
        <w:rFonts w:ascii="Arial Narrow" w:hAnsi="Arial Narrow"/>
        <w:sz w:val="22"/>
        <w:szCs w:val="22"/>
      </w:rPr>
      <w:fldChar w:fldCharType="begin"/>
    </w:r>
    <w:r w:rsidRPr="00DF4AE5">
      <w:rPr>
        <w:rFonts w:ascii="Arial Narrow" w:hAnsi="Arial Narrow"/>
        <w:sz w:val="22"/>
        <w:szCs w:val="22"/>
      </w:rPr>
      <w:instrText xml:space="preserve"> PAGE </w:instrText>
    </w:r>
    <w:r w:rsidRPr="00DF4AE5">
      <w:rPr>
        <w:rFonts w:ascii="Arial Narrow" w:hAnsi="Arial Narrow"/>
        <w:sz w:val="22"/>
        <w:szCs w:val="22"/>
      </w:rPr>
      <w:fldChar w:fldCharType="separate"/>
    </w:r>
    <w:r w:rsidR="00141EA9">
      <w:rPr>
        <w:rFonts w:ascii="Arial Narrow" w:hAnsi="Arial Narrow"/>
        <w:noProof/>
        <w:sz w:val="22"/>
        <w:szCs w:val="22"/>
      </w:rPr>
      <w:t>1</w:t>
    </w:r>
    <w:r w:rsidRPr="00DF4AE5">
      <w:rPr>
        <w:rFonts w:ascii="Arial Narrow" w:hAnsi="Arial Narrow"/>
        <w:sz w:val="22"/>
        <w:szCs w:val="22"/>
      </w:rPr>
      <w:fldChar w:fldCharType="end"/>
    </w:r>
    <w:r w:rsidRPr="00DF4AE5">
      <w:rPr>
        <w:rFonts w:ascii="Arial Narrow" w:hAnsi="Arial Narrow"/>
        <w:sz w:val="22"/>
        <w:szCs w:val="22"/>
      </w:rPr>
      <w:t xml:space="preserve"> z </w:t>
    </w:r>
    <w:r w:rsidR="00257A8A">
      <w:rPr>
        <w:rFonts w:ascii="Arial Narrow" w:hAnsi="Arial Narrow"/>
        <w:sz w:val="22"/>
        <w:szCs w:val="22"/>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BB1F6" w14:textId="77777777" w:rsidR="009C506A" w:rsidRDefault="009C506A">
      <w:r>
        <w:separator/>
      </w:r>
    </w:p>
  </w:footnote>
  <w:footnote w:type="continuationSeparator" w:id="0">
    <w:p w14:paraId="3D8FB983" w14:textId="77777777" w:rsidR="009C506A" w:rsidRDefault="009C506A">
      <w:r>
        <w:continuationSeparator/>
      </w:r>
    </w:p>
  </w:footnote>
  <w:footnote w:type="continuationNotice" w:id="1">
    <w:p w14:paraId="41683452" w14:textId="77777777" w:rsidR="009C506A" w:rsidRDefault="009C50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8390A224"/>
    <w:lvl w:ilvl="0">
      <w:start w:val="1"/>
      <w:numFmt w:val="bullet"/>
      <w:pStyle w:val="Zoznamsodrkami2"/>
      <w:lvlText w:val=""/>
      <w:lvlJc w:val="left"/>
      <w:pPr>
        <w:tabs>
          <w:tab w:val="num" w:pos="720"/>
        </w:tabs>
        <w:ind w:left="720" w:hanging="360"/>
      </w:pPr>
      <w:rPr>
        <w:rFonts w:ascii="Symbol" w:hAnsi="Symbol" w:hint="default"/>
      </w:rPr>
    </w:lvl>
  </w:abstractNum>
  <w:abstractNum w:abstractNumId="1" w15:restartNumberingAfterBreak="0">
    <w:nsid w:val="FFFFFF88"/>
    <w:multiLevelType w:val="multilevel"/>
    <w:tmpl w:val="306CF46C"/>
    <w:lvl w:ilvl="0">
      <w:numFmt w:val="none"/>
      <w:pStyle w:val="slovanzoznam"/>
      <w:lvlText w:val=""/>
      <w:lvlJc w:val="left"/>
      <w:pPr>
        <w:tabs>
          <w:tab w:val="num" w:pos="360"/>
        </w:tabs>
      </w:pPr>
    </w:lvl>
    <w:lvl w:ilvl="1">
      <w:start w:val="3"/>
      <w:numFmt w:val="decimal"/>
      <w:isLgl/>
      <w:lvlText w:val="%1.%2"/>
      <w:lvlJc w:val="left"/>
      <w:pPr>
        <w:tabs>
          <w:tab w:val="num" w:pos="1065"/>
        </w:tabs>
        <w:ind w:left="1065" w:hanging="7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15:restartNumberingAfterBreak="0">
    <w:nsid w:val="023B312F"/>
    <w:multiLevelType w:val="multilevel"/>
    <w:tmpl w:val="0B3EA888"/>
    <w:lvl w:ilvl="0">
      <w:start w:val="5"/>
      <w:numFmt w:val="decimal"/>
      <w:lvlText w:val="%1"/>
      <w:lvlJc w:val="left"/>
      <w:pPr>
        <w:tabs>
          <w:tab w:val="num" w:pos="360"/>
        </w:tabs>
        <w:ind w:left="360" w:hanging="360"/>
      </w:pPr>
      <w:rPr>
        <w:rFonts w:cs="Arial" w:hint="default"/>
        <w:color w:val="auto"/>
      </w:rPr>
    </w:lvl>
    <w:lvl w:ilvl="1">
      <w:start w:val="1"/>
      <w:numFmt w:val="decimal"/>
      <w:lvlText w:val="%1.%2"/>
      <w:lvlJc w:val="left"/>
      <w:pPr>
        <w:tabs>
          <w:tab w:val="num" w:pos="308"/>
        </w:tabs>
        <w:ind w:left="308" w:hanging="360"/>
      </w:pPr>
      <w:rPr>
        <w:rFonts w:cs="Arial" w:hint="default"/>
        <w:color w:val="auto"/>
      </w:rPr>
    </w:lvl>
    <w:lvl w:ilvl="2">
      <w:start w:val="1"/>
      <w:numFmt w:val="decimal"/>
      <w:lvlText w:val="%1.%2.%3"/>
      <w:lvlJc w:val="left"/>
      <w:pPr>
        <w:tabs>
          <w:tab w:val="num" w:pos="616"/>
        </w:tabs>
        <w:ind w:left="616" w:hanging="720"/>
      </w:pPr>
      <w:rPr>
        <w:rFonts w:cs="Arial" w:hint="default"/>
        <w:color w:val="auto"/>
      </w:rPr>
    </w:lvl>
    <w:lvl w:ilvl="3">
      <w:start w:val="1"/>
      <w:numFmt w:val="decimal"/>
      <w:lvlText w:val="%1.%2.%3.%4"/>
      <w:lvlJc w:val="left"/>
      <w:pPr>
        <w:tabs>
          <w:tab w:val="num" w:pos="564"/>
        </w:tabs>
        <w:ind w:left="564" w:hanging="720"/>
      </w:pPr>
      <w:rPr>
        <w:rFonts w:cs="Arial" w:hint="default"/>
        <w:color w:val="auto"/>
      </w:rPr>
    </w:lvl>
    <w:lvl w:ilvl="4">
      <w:start w:val="1"/>
      <w:numFmt w:val="decimal"/>
      <w:lvlText w:val="%1.%2.%3.%4.%5"/>
      <w:lvlJc w:val="left"/>
      <w:pPr>
        <w:tabs>
          <w:tab w:val="num" w:pos="512"/>
        </w:tabs>
        <w:ind w:left="512" w:hanging="720"/>
      </w:pPr>
      <w:rPr>
        <w:rFonts w:cs="Arial" w:hint="default"/>
        <w:color w:val="auto"/>
      </w:rPr>
    </w:lvl>
    <w:lvl w:ilvl="5">
      <w:start w:val="1"/>
      <w:numFmt w:val="decimal"/>
      <w:lvlText w:val="%1.%2.%3.%4.%5.%6"/>
      <w:lvlJc w:val="left"/>
      <w:pPr>
        <w:tabs>
          <w:tab w:val="num" w:pos="820"/>
        </w:tabs>
        <w:ind w:left="820" w:hanging="1080"/>
      </w:pPr>
      <w:rPr>
        <w:rFonts w:cs="Arial" w:hint="default"/>
        <w:color w:val="auto"/>
      </w:rPr>
    </w:lvl>
    <w:lvl w:ilvl="6">
      <w:start w:val="1"/>
      <w:numFmt w:val="decimal"/>
      <w:lvlText w:val="%1.%2.%3.%4.%5.%6.%7"/>
      <w:lvlJc w:val="left"/>
      <w:pPr>
        <w:tabs>
          <w:tab w:val="num" w:pos="768"/>
        </w:tabs>
        <w:ind w:left="768" w:hanging="1080"/>
      </w:pPr>
      <w:rPr>
        <w:rFonts w:cs="Arial" w:hint="default"/>
        <w:color w:val="auto"/>
      </w:rPr>
    </w:lvl>
    <w:lvl w:ilvl="7">
      <w:start w:val="1"/>
      <w:numFmt w:val="decimal"/>
      <w:lvlText w:val="%1.%2.%3.%4.%5.%6.%7.%8"/>
      <w:lvlJc w:val="left"/>
      <w:pPr>
        <w:tabs>
          <w:tab w:val="num" w:pos="1076"/>
        </w:tabs>
        <w:ind w:left="1076" w:hanging="1440"/>
      </w:pPr>
      <w:rPr>
        <w:rFonts w:cs="Arial" w:hint="default"/>
        <w:color w:val="auto"/>
      </w:rPr>
    </w:lvl>
    <w:lvl w:ilvl="8">
      <w:start w:val="1"/>
      <w:numFmt w:val="decimal"/>
      <w:lvlText w:val="%1.%2.%3.%4.%5.%6.%7.%8.%9"/>
      <w:lvlJc w:val="left"/>
      <w:pPr>
        <w:tabs>
          <w:tab w:val="num" w:pos="1024"/>
        </w:tabs>
        <w:ind w:left="1024" w:hanging="1440"/>
      </w:pPr>
      <w:rPr>
        <w:rFonts w:cs="Arial" w:hint="default"/>
        <w:color w:val="auto"/>
      </w:rPr>
    </w:lvl>
  </w:abstractNum>
  <w:abstractNum w:abstractNumId="3" w15:restartNumberingAfterBreak="0">
    <w:nsid w:val="03591395"/>
    <w:multiLevelType w:val="multilevel"/>
    <w:tmpl w:val="EB0E3FDC"/>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F83940"/>
    <w:multiLevelType w:val="hybridMultilevel"/>
    <w:tmpl w:val="287A3BD4"/>
    <w:lvl w:ilvl="0" w:tplc="2806B8AE">
      <w:start w:val="1"/>
      <w:numFmt w:val="decimal"/>
      <w:lvlText w:val="1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77B3A78"/>
    <w:multiLevelType w:val="multilevel"/>
    <w:tmpl w:val="A2062A9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637"/>
        </w:tabs>
        <w:ind w:left="163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BC659DF"/>
    <w:multiLevelType w:val="hybridMultilevel"/>
    <w:tmpl w:val="B260A2B8"/>
    <w:lvl w:ilvl="0" w:tplc="25C43564">
      <w:start w:val="10"/>
      <w:numFmt w:val="bullet"/>
      <w:lvlText w:val="-"/>
      <w:lvlJc w:val="left"/>
      <w:pPr>
        <w:tabs>
          <w:tab w:val="num" w:pos="720"/>
        </w:tabs>
        <w:ind w:left="720" w:hanging="360"/>
      </w:pPr>
      <w:rPr>
        <w:rFonts w:ascii="Arial Narrow" w:eastAsia="Times New Roman" w:hAnsi="Arial Narrow"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FD193A"/>
    <w:multiLevelType w:val="multilevel"/>
    <w:tmpl w:val="D7D2376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394F8F"/>
    <w:multiLevelType w:val="hybridMultilevel"/>
    <w:tmpl w:val="C0CE102C"/>
    <w:lvl w:ilvl="0" w:tplc="7FC667EE">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81210A7"/>
    <w:multiLevelType w:val="hybridMultilevel"/>
    <w:tmpl w:val="7FC2DD1A"/>
    <w:lvl w:ilvl="0" w:tplc="DABCD922">
      <w:start w:val="1"/>
      <w:numFmt w:val="decimal"/>
      <w:lvlText w:val="%1."/>
      <w:lvlJc w:val="left"/>
      <w:pPr>
        <w:tabs>
          <w:tab w:val="num" w:pos="142"/>
        </w:tabs>
        <w:ind w:left="142" w:hanging="360"/>
      </w:pPr>
      <w:rPr>
        <w:rFonts w:hint="default"/>
      </w:rPr>
    </w:lvl>
    <w:lvl w:ilvl="1" w:tplc="041B0019" w:tentative="1">
      <w:start w:val="1"/>
      <w:numFmt w:val="lowerLetter"/>
      <w:lvlText w:val="%2."/>
      <w:lvlJc w:val="left"/>
      <w:pPr>
        <w:tabs>
          <w:tab w:val="num" w:pos="862"/>
        </w:tabs>
        <w:ind w:left="862" w:hanging="360"/>
      </w:pPr>
    </w:lvl>
    <w:lvl w:ilvl="2" w:tplc="041B001B" w:tentative="1">
      <w:start w:val="1"/>
      <w:numFmt w:val="lowerRoman"/>
      <w:lvlText w:val="%3."/>
      <w:lvlJc w:val="right"/>
      <w:pPr>
        <w:tabs>
          <w:tab w:val="num" w:pos="1582"/>
        </w:tabs>
        <w:ind w:left="1582" w:hanging="180"/>
      </w:pPr>
    </w:lvl>
    <w:lvl w:ilvl="3" w:tplc="041B000F" w:tentative="1">
      <w:start w:val="1"/>
      <w:numFmt w:val="decimal"/>
      <w:lvlText w:val="%4."/>
      <w:lvlJc w:val="left"/>
      <w:pPr>
        <w:tabs>
          <w:tab w:val="num" w:pos="2302"/>
        </w:tabs>
        <w:ind w:left="2302" w:hanging="360"/>
      </w:pPr>
    </w:lvl>
    <w:lvl w:ilvl="4" w:tplc="041B0019" w:tentative="1">
      <w:start w:val="1"/>
      <w:numFmt w:val="lowerLetter"/>
      <w:lvlText w:val="%5."/>
      <w:lvlJc w:val="left"/>
      <w:pPr>
        <w:tabs>
          <w:tab w:val="num" w:pos="3022"/>
        </w:tabs>
        <w:ind w:left="3022" w:hanging="360"/>
      </w:pPr>
    </w:lvl>
    <w:lvl w:ilvl="5" w:tplc="041B001B" w:tentative="1">
      <w:start w:val="1"/>
      <w:numFmt w:val="lowerRoman"/>
      <w:lvlText w:val="%6."/>
      <w:lvlJc w:val="right"/>
      <w:pPr>
        <w:tabs>
          <w:tab w:val="num" w:pos="3742"/>
        </w:tabs>
        <w:ind w:left="3742" w:hanging="180"/>
      </w:pPr>
    </w:lvl>
    <w:lvl w:ilvl="6" w:tplc="041B000F" w:tentative="1">
      <w:start w:val="1"/>
      <w:numFmt w:val="decimal"/>
      <w:lvlText w:val="%7."/>
      <w:lvlJc w:val="left"/>
      <w:pPr>
        <w:tabs>
          <w:tab w:val="num" w:pos="4462"/>
        </w:tabs>
        <w:ind w:left="4462" w:hanging="360"/>
      </w:pPr>
    </w:lvl>
    <w:lvl w:ilvl="7" w:tplc="041B0019" w:tentative="1">
      <w:start w:val="1"/>
      <w:numFmt w:val="lowerLetter"/>
      <w:lvlText w:val="%8."/>
      <w:lvlJc w:val="left"/>
      <w:pPr>
        <w:tabs>
          <w:tab w:val="num" w:pos="5182"/>
        </w:tabs>
        <w:ind w:left="5182" w:hanging="360"/>
      </w:pPr>
    </w:lvl>
    <w:lvl w:ilvl="8" w:tplc="041B001B" w:tentative="1">
      <w:start w:val="1"/>
      <w:numFmt w:val="lowerRoman"/>
      <w:lvlText w:val="%9."/>
      <w:lvlJc w:val="right"/>
      <w:pPr>
        <w:tabs>
          <w:tab w:val="num" w:pos="5902"/>
        </w:tabs>
        <w:ind w:left="5902" w:hanging="180"/>
      </w:pPr>
    </w:lvl>
  </w:abstractNum>
  <w:abstractNum w:abstractNumId="10" w15:restartNumberingAfterBreak="0">
    <w:nsid w:val="19FC1E99"/>
    <w:multiLevelType w:val="multilevel"/>
    <w:tmpl w:val="F516EA50"/>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A393FF1"/>
    <w:multiLevelType w:val="hybridMultilevel"/>
    <w:tmpl w:val="C0CE102C"/>
    <w:lvl w:ilvl="0" w:tplc="7FC667EE">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BE25477"/>
    <w:multiLevelType w:val="hybridMultilevel"/>
    <w:tmpl w:val="4236951C"/>
    <w:lvl w:ilvl="0" w:tplc="CD049DD6">
      <w:start w:val="1"/>
      <w:numFmt w:val="decimal"/>
      <w:lvlText w:val="4.%1."/>
      <w:lvlJc w:val="left"/>
      <w:pPr>
        <w:ind w:left="578" w:hanging="360"/>
      </w:pPr>
      <w:rPr>
        <w:rFonts w:hint="default"/>
      </w:rPr>
    </w:lvl>
    <w:lvl w:ilvl="1" w:tplc="041B0019" w:tentative="1">
      <w:start w:val="1"/>
      <w:numFmt w:val="lowerLetter"/>
      <w:lvlText w:val="%2."/>
      <w:lvlJc w:val="left"/>
      <w:pPr>
        <w:ind w:left="1298" w:hanging="360"/>
      </w:pPr>
    </w:lvl>
    <w:lvl w:ilvl="2" w:tplc="041B001B" w:tentative="1">
      <w:start w:val="1"/>
      <w:numFmt w:val="lowerRoman"/>
      <w:lvlText w:val="%3."/>
      <w:lvlJc w:val="right"/>
      <w:pPr>
        <w:ind w:left="2018" w:hanging="180"/>
      </w:pPr>
    </w:lvl>
    <w:lvl w:ilvl="3" w:tplc="041B000F" w:tentative="1">
      <w:start w:val="1"/>
      <w:numFmt w:val="decimal"/>
      <w:lvlText w:val="%4."/>
      <w:lvlJc w:val="left"/>
      <w:pPr>
        <w:ind w:left="2738" w:hanging="360"/>
      </w:pPr>
    </w:lvl>
    <w:lvl w:ilvl="4" w:tplc="041B0019" w:tentative="1">
      <w:start w:val="1"/>
      <w:numFmt w:val="lowerLetter"/>
      <w:lvlText w:val="%5."/>
      <w:lvlJc w:val="left"/>
      <w:pPr>
        <w:ind w:left="3458" w:hanging="360"/>
      </w:pPr>
    </w:lvl>
    <w:lvl w:ilvl="5" w:tplc="041B001B" w:tentative="1">
      <w:start w:val="1"/>
      <w:numFmt w:val="lowerRoman"/>
      <w:lvlText w:val="%6."/>
      <w:lvlJc w:val="right"/>
      <w:pPr>
        <w:ind w:left="4178" w:hanging="180"/>
      </w:pPr>
    </w:lvl>
    <w:lvl w:ilvl="6" w:tplc="041B000F" w:tentative="1">
      <w:start w:val="1"/>
      <w:numFmt w:val="decimal"/>
      <w:lvlText w:val="%7."/>
      <w:lvlJc w:val="left"/>
      <w:pPr>
        <w:ind w:left="4898" w:hanging="360"/>
      </w:pPr>
    </w:lvl>
    <w:lvl w:ilvl="7" w:tplc="041B0019" w:tentative="1">
      <w:start w:val="1"/>
      <w:numFmt w:val="lowerLetter"/>
      <w:lvlText w:val="%8."/>
      <w:lvlJc w:val="left"/>
      <w:pPr>
        <w:ind w:left="5618" w:hanging="360"/>
      </w:pPr>
    </w:lvl>
    <w:lvl w:ilvl="8" w:tplc="041B001B" w:tentative="1">
      <w:start w:val="1"/>
      <w:numFmt w:val="lowerRoman"/>
      <w:lvlText w:val="%9."/>
      <w:lvlJc w:val="right"/>
      <w:pPr>
        <w:ind w:left="6338" w:hanging="180"/>
      </w:pPr>
    </w:lvl>
  </w:abstractNum>
  <w:abstractNum w:abstractNumId="13" w15:restartNumberingAfterBreak="0">
    <w:nsid w:val="1C830F66"/>
    <w:multiLevelType w:val="hybridMultilevel"/>
    <w:tmpl w:val="FBFED824"/>
    <w:lvl w:ilvl="0" w:tplc="FCA007F8">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E8213BB"/>
    <w:multiLevelType w:val="hybridMultilevel"/>
    <w:tmpl w:val="6142AF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FF358C6"/>
    <w:multiLevelType w:val="multilevel"/>
    <w:tmpl w:val="E2EC0F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D001B3"/>
    <w:multiLevelType w:val="hybridMultilevel"/>
    <w:tmpl w:val="181C39FA"/>
    <w:lvl w:ilvl="0" w:tplc="997EE3E2">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7" w15:restartNumberingAfterBreak="0">
    <w:nsid w:val="22957247"/>
    <w:multiLevelType w:val="hybridMultilevel"/>
    <w:tmpl w:val="980C83FA"/>
    <w:lvl w:ilvl="0" w:tplc="E810326C">
      <w:start w:val="1"/>
      <w:numFmt w:val="decimal"/>
      <w:lvlText w:val="10.%1"/>
      <w:lvlJc w:val="left"/>
      <w:pPr>
        <w:ind w:left="720" w:hanging="360"/>
      </w:pPr>
      <w:rPr>
        <w:rFonts w:hint="default"/>
      </w:rPr>
    </w:lvl>
    <w:lvl w:ilvl="1" w:tplc="C944CDCC">
      <w:start w:val="1"/>
      <w:numFmt w:val="bullet"/>
      <w:lvlText w:val=""/>
      <w:lvlJc w:val="left"/>
      <w:pPr>
        <w:ind w:left="1440" w:hanging="360"/>
      </w:pPr>
      <w:rPr>
        <w:rFonts w:ascii="Symbol" w:hAnsi="Symbo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7EC40AA"/>
    <w:multiLevelType w:val="multilevel"/>
    <w:tmpl w:val="0B3EA888"/>
    <w:lvl w:ilvl="0">
      <w:start w:val="5"/>
      <w:numFmt w:val="decimal"/>
      <w:lvlText w:val="%1"/>
      <w:lvlJc w:val="left"/>
      <w:pPr>
        <w:tabs>
          <w:tab w:val="num" w:pos="360"/>
        </w:tabs>
        <w:ind w:left="360" w:hanging="360"/>
      </w:pPr>
      <w:rPr>
        <w:rFonts w:cs="Arial" w:hint="default"/>
        <w:color w:val="auto"/>
      </w:rPr>
    </w:lvl>
    <w:lvl w:ilvl="1">
      <w:start w:val="1"/>
      <w:numFmt w:val="decimal"/>
      <w:lvlText w:val="%1.%2"/>
      <w:lvlJc w:val="left"/>
      <w:pPr>
        <w:tabs>
          <w:tab w:val="num" w:pos="308"/>
        </w:tabs>
        <w:ind w:left="308" w:hanging="360"/>
      </w:pPr>
      <w:rPr>
        <w:rFonts w:cs="Arial" w:hint="default"/>
        <w:color w:val="auto"/>
      </w:rPr>
    </w:lvl>
    <w:lvl w:ilvl="2">
      <w:start w:val="1"/>
      <w:numFmt w:val="decimal"/>
      <w:lvlText w:val="%1.%2.%3"/>
      <w:lvlJc w:val="left"/>
      <w:pPr>
        <w:tabs>
          <w:tab w:val="num" w:pos="616"/>
        </w:tabs>
        <w:ind w:left="616" w:hanging="720"/>
      </w:pPr>
      <w:rPr>
        <w:rFonts w:cs="Arial" w:hint="default"/>
        <w:color w:val="auto"/>
      </w:rPr>
    </w:lvl>
    <w:lvl w:ilvl="3">
      <w:start w:val="1"/>
      <w:numFmt w:val="decimal"/>
      <w:lvlText w:val="%1.%2.%3.%4"/>
      <w:lvlJc w:val="left"/>
      <w:pPr>
        <w:tabs>
          <w:tab w:val="num" w:pos="564"/>
        </w:tabs>
        <w:ind w:left="564" w:hanging="720"/>
      </w:pPr>
      <w:rPr>
        <w:rFonts w:cs="Arial" w:hint="default"/>
        <w:color w:val="auto"/>
      </w:rPr>
    </w:lvl>
    <w:lvl w:ilvl="4">
      <w:start w:val="1"/>
      <w:numFmt w:val="decimal"/>
      <w:lvlText w:val="%1.%2.%3.%4.%5"/>
      <w:lvlJc w:val="left"/>
      <w:pPr>
        <w:tabs>
          <w:tab w:val="num" w:pos="512"/>
        </w:tabs>
        <w:ind w:left="512" w:hanging="720"/>
      </w:pPr>
      <w:rPr>
        <w:rFonts w:cs="Arial" w:hint="default"/>
        <w:color w:val="auto"/>
      </w:rPr>
    </w:lvl>
    <w:lvl w:ilvl="5">
      <w:start w:val="1"/>
      <w:numFmt w:val="decimal"/>
      <w:lvlText w:val="%1.%2.%3.%4.%5.%6"/>
      <w:lvlJc w:val="left"/>
      <w:pPr>
        <w:tabs>
          <w:tab w:val="num" w:pos="820"/>
        </w:tabs>
        <w:ind w:left="820" w:hanging="1080"/>
      </w:pPr>
      <w:rPr>
        <w:rFonts w:cs="Arial" w:hint="default"/>
        <w:color w:val="auto"/>
      </w:rPr>
    </w:lvl>
    <w:lvl w:ilvl="6">
      <w:start w:val="1"/>
      <w:numFmt w:val="decimal"/>
      <w:lvlText w:val="%1.%2.%3.%4.%5.%6.%7"/>
      <w:lvlJc w:val="left"/>
      <w:pPr>
        <w:tabs>
          <w:tab w:val="num" w:pos="768"/>
        </w:tabs>
        <w:ind w:left="768" w:hanging="1080"/>
      </w:pPr>
      <w:rPr>
        <w:rFonts w:cs="Arial" w:hint="default"/>
        <w:color w:val="auto"/>
      </w:rPr>
    </w:lvl>
    <w:lvl w:ilvl="7">
      <w:start w:val="1"/>
      <w:numFmt w:val="decimal"/>
      <w:lvlText w:val="%1.%2.%3.%4.%5.%6.%7.%8"/>
      <w:lvlJc w:val="left"/>
      <w:pPr>
        <w:tabs>
          <w:tab w:val="num" w:pos="1076"/>
        </w:tabs>
        <w:ind w:left="1076" w:hanging="1440"/>
      </w:pPr>
      <w:rPr>
        <w:rFonts w:cs="Arial" w:hint="default"/>
        <w:color w:val="auto"/>
      </w:rPr>
    </w:lvl>
    <w:lvl w:ilvl="8">
      <w:start w:val="1"/>
      <w:numFmt w:val="decimal"/>
      <w:lvlText w:val="%1.%2.%3.%4.%5.%6.%7.%8.%9"/>
      <w:lvlJc w:val="left"/>
      <w:pPr>
        <w:tabs>
          <w:tab w:val="num" w:pos="1024"/>
        </w:tabs>
        <w:ind w:left="1024" w:hanging="1440"/>
      </w:pPr>
      <w:rPr>
        <w:rFonts w:cs="Arial" w:hint="default"/>
        <w:color w:val="auto"/>
      </w:rPr>
    </w:lvl>
  </w:abstractNum>
  <w:abstractNum w:abstractNumId="19" w15:restartNumberingAfterBreak="0">
    <w:nsid w:val="29E14824"/>
    <w:multiLevelType w:val="hybridMultilevel"/>
    <w:tmpl w:val="8AECFB02"/>
    <w:lvl w:ilvl="0" w:tplc="7C265A5A">
      <w:start w:val="1"/>
      <w:numFmt w:val="decimal"/>
      <w:lvlText w:val="8.%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BDD73ED"/>
    <w:multiLevelType w:val="hybridMultilevel"/>
    <w:tmpl w:val="570A8D18"/>
    <w:lvl w:ilvl="0" w:tplc="F648B020">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D455913"/>
    <w:multiLevelType w:val="multilevel"/>
    <w:tmpl w:val="FD183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DED1751"/>
    <w:multiLevelType w:val="hybridMultilevel"/>
    <w:tmpl w:val="E6247FEA"/>
    <w:lvl w:ilvl="0" w:tplc="E810326C">
      <w:start w:val="1"/>
      <w:numFmt w:val="decimal"/>
      <w:lvlText w:val="10.%1"/>
      <w:lvlJc w:val="left"/>
      <w:pPr>
        <w:ind w:left="720" w:hanging="360"/>
      </w:pPr>
      <w:rPr>
        <w:rFonts w:hint="default"/>
      </w:rPr>
    </w:lvl>
    <w:lvl w:ilvl="1" w:tplc="E810326C">
      <w:start w:val="1"/>
      <w:numFmt w:val="decimal"/>
      <w:lvlText w:val="10.%2"/>
      <w:lvlJc w:val="left"/>
      <w:pPr>
        <w:ind w:left="1440" w:hanging="360"/>
      </w:pPr>
      <w:rPr>
        <w:rFonts w:hint="default"/>
      </w:rPr>
    </w:lvl>
    <w:lvl w:ilvl="2" w:tplc="BFF80AAC">
      <w:start w:val="1"/>
      <w:numFmt w:val="lowerRoman"/>
      <w:lvlText w:val="(%3)"/>
      <w:lvlJc w:val="left"/>
      <w:pPr>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11104E0"/>
    <w:multiLevelType w:val="multilevel"/>
    <w:tmpl w:val="7F08CE80"/>
    <w:lvl w:ilvl="0">
      <w:start w:val="10"/>
      <w:numFmt w:val="decimal"/>
      <w:lvlText w:val="%1"/>
      <w:lvlJc w:val="left"/>
      <w:pPr>
        <w:ind w:left="360" w:hanging="360"/>
      </w:pPr>
      <w:rPr>
        <w:rFonts w:ascii="Times New Roman" w:hAnsi="Times New Roman" w:cs="Times New Roman" w:hint="default"/>
        <w:sz w:val="20"/>
      </w:rPr>
    </w:lvl>
    <w:lvl w:ilvl="1">
      <w:start w:val="5"/>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imes New Roman" w:hAnsi="Times New Roman" w:cs="Times New Roman" w:hint="default"/>
        <w:sz w:val="20"/>
      </w:rPr>
    </w:lvl>
    <w:lvl w:ilvl="3">
      <w:start w:val="1"/>
      <w:numFmt w:val="decimal"/>
      <w:lvlText w:val="%1.%2.%3.%4"/>
      <w:lvlJc w:val="left"/>
      <w:pPr>
        <w:ind w:left="720" w:hanging="720"/>
      </w:pPr>
      <w:rPr>
        <w:rFonts w:ascii="Times New Roman" w:hAnsi="Times New Roman" w:cs="Times New Roman" w:hint="default"/>
        <w:sz w:val="20"/>
      </w:rPr>
    </w:lvl>
    <w:lvl w:ilvl="4">
      <w:start w:val="1"/>
      <w:numFmt w:val="decimal"/>
      <w:lvlText w:val="%1.%2.%3.%4.%5"/>
      <w:lvlJc w:val="left"/>
      <w:pPr>
        <w:ind w:left="1080" w:hanging="1080"/>
      </w:pPr>
      <w:rPr>
        <w:rFonts w:ascii="Times New Roman" w:hAnsi="Times New Roman" w:cs="Times New Roman" w:hint="default"/>
        <w:sz w:val="20"/>
      </w:rPr>
    </w:lvl>
    <w:lvl w:ilvl="5">
      <w:start w:val="1"/>
      <w:numFmt w:val="decimal"/>
      <w:lvlText w:val="%1.%2.%3.%4.%5.%6"/>
      <w:lvlJc w:val="left"/>
      <w:pPr>
        <w:ind w:left="1080" w:hanging="1080"/>
      </w:pPr>
      <w:rPr>
        <w:rFonts w:ascii="Times New Roman" w:hAnsi="Times New Roman" w:cs="Times New Roman" w:hint="default"/>
        <w:sz w:val="20"/>
      </w:rPr>
    </w:lvl>
    <w:lvl w:ilvl="6">
      <w:start w:val="1"/>
      <w:numFmt w:val="decimal"/>
      <w:lvlText w:val="%1.%2.%3.%4.%5.%6.%7"/>
      <w:lvlJc w:val="left"/>
      <w:pPr>
        <w:ind w:left="1440" w:hanging="1440"/>
      </w:pPr>
      <w:rPr>
        <w:rFonts w:ascii="Times New Roman" w:hAnsi="Times New Roman" w:cs="Times New Roman" w:hint="default"/>
        <w:sz w:val="20"/>
      </w:rPr>
    </w:lvl>
    <w:lvl w:ilvl="7">
      <w:start w:val="1"/>
      <w:numFmt w:val="decimal"/>
      <w:lvlText w:val="%1.%2.%3.%4.%5.%6.%7.%8"/>
      <w:lvlJc w:val="left"/>
      <w:pPr>
        <w:ind w:left="1440" w:hanging="1440"/>
      </w:pPr>
      <w:rPr>
        <w:rFonts w:ascii="Times New Roman" w:hAnsi="Times New Roman" w:cs="Times New Roman" w:hint="default"/>
        <w:sz w:val="20"/>
      </w:rPr>
    </w:lvl>
    <w:lvl w:ilvl="8">
      <w:start w:val="1"/>
      <w:numFmt w:val="decimal"/>
      <w:lvlText w:val="%1.%2.%3.%4.%5.%6.%7.%8.%9"/>
      <w:lvlJc w:val="left"/>
      <w:pPr>
        <w:ind w:left="1440" w:hanging="1440"/>
      </w:pPr>
      <w:rPr>
        <w:rFonts w:ascii="Times New Roman" w:hAnsi="Times New Roman" w:cs="Times New Roman" w:hint="default"/>
        <w:sz w:val="20"/>
      </w:rPr>
    </w:lvl>
  </w:abstractNum>
  <w:abstractNum w:abstractNumId="24" w15:restartNumberingAfterBreak="0">
    <w:nsid w:val="31247026"/>
    <w:multiLevelType w:val="hybridMultilevel"/>
    <w:tmpl w:val="FB1E4C26"/>
    <w:lvl w:ilvl="0" w:tplc="FD7AF6CE">
      <w:start w:val="83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31275E4D"/>
    <w:multiLevelType w:val="multilevel"/>
    <w:tmpl w:val="F3DE470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0B39B5"/>
    <w:multiLevelType w:val="multilevel"/>
    <w:tmpl w:val="BEC08642"/>
    <w:lvl w:ilvl="0">
      <w:start w:val="1"/>
      <w:numFmt w:val="decimal"/>
      <w:lvlText w:val="%1."/>
      <w:lvlJc w:val="left"/>
      <w:pPr>
        <w:tabs>
          <w:tab w:val="num" w:pos="705"/>
        </w:tabs>
        <w:ind w:left="0" w:firstLine="0"/>
      </w:pPr>
      <w:rPr>
        <w:rFonts w:ascii="Calibri" w:hAnsi="Calibri" w:cs="Calibri" w:hint="default"/>
        <w:b/>
        <w:sz w:val="22"/>
        <w:szCs w:val="22"/>
      </w:rPr>
    </w:lvl>
    <w:lvl w:ilvl="1">
      <w:start w:val="1"/>
      <w:numFmt w:val="decimal"/>
      <w:lvlText w:val="%1.%2"/>
      <w:lvlJc w:val="left"/>
      <w:pPr>
        <w:tabs>
          <w:tab w:val="num" w:pos="5077"/>
        </w:tabs>
        <w:ind w:left="0" w:firstLine="0"/>
      </w:pPr>
      <w:rPr>
        <w:b w:val="0"/>
      </w:rPr>
    </w:lvl>
    <w:lvl w:ilvl="2">
      <w:start w:val="1"/>
      <w:numFmt w:val="decimal"/>
      <w:lvlText w:val="%1.%2.%3"/>
      <w:lvlJc w:val="left"/>
      <w:pPr>
        <w:tabs>
          <w:tab w:val="num" w:pos="1430"/>
        </w:tabs>
        <w:ind w:left="0" w:firstLine="0"/>
      </w:pPr>
      <w:rPr>
        <w:b w:val="0"/>
      </w:r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27" w15:restartNumberingAfterBreak="0">
    <w:nsid w:val="36ED5925"/>
    <w:multiLevelType w:val="multilevel"/>
    <w:tmpl w:val="5D5623B4"/>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8" w15:restartNumberingAfterBreak="0">
    <w:nsid w:val="3CDB5F4F"/>
    <w:multiLevelType w:val="multilevel"/>
    <w:tmpl w:val="B5E224F8"/>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15"/>
        </w:tabs>
        <w:ind w:left="315" w:hanging="360"/>
      </w:pPr>
      <w:rPr>
        <w:rFonts w:hint="default"/>
        <w:b w:val="0"/>
      </w:rPr>
    </w:lvl>
    <w:lvl w:ilvl="2">
      <w:start w:val="1"/>
      <w:numFmt w:val="decimal"/>
      <w:lvlText w:val="%1.%2.%3"/>
      <w:lvlJc w:val="left"/>
      <w:pPr>
        <w:tabs>
          <w:tab w:val="num" w:pos="630"/>
        </w:tabs>
        <w:ind w:left="630" w:hanging="720"/>
      </w:pPr>
      <w:rPr>
        <w:rFonts w:hint="default"/>
      </w:rPr>
    </w:lvl>
    <w:lvl w:ilvl="3">
      <w:start w:val="1"/>
      <w:numFmt w:val="decimal"/>
      <w:lvlText w:val="%1.%2.%3.%4"/>
      <w:lvlJc w:val="left"/>
      <w:pPr>
        <w:tabs>
          <w:tab w:val="num" w:pos="585"/>
        </w:tabs>
        <w:ind w:left="585" w:hanging="720"/>
      </w:pPr>
      <w:rPr>
        <w:rFonts w:hint="default"/>
      </w:rPr>
    </w:lvl>
    <w:lvl w:ilvl="4">
      <w:start w:val="1"/>
      <w:numFmt w:val="decimal"/>
      <w:lvlText w:val="%1.%2.%3.%4.%5"/>
      <w:lvlJc w:val="left"/>
      <w:pPr>
        <w:tabs>
          <w:tab w:val="num" w:pos="540"/>
        </w:tabs>
        <w:ind w:left="540" w:hanging="72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810"/>
        </w:tabs>
        <w:ind w:left="810" w:hanging="108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080"/>
        </w:tabs>
        <w:ind w:left="1080" w:hanging="1440"/>
      </w:pPr>
      <w:rPr>
        <w:rFonts w:hint="default"/>
      </w:rPr>
    </w:lvl>
  </w:abstractNum>
  <w:abstractNum w:abstractNumId="29" w15:restartNumberingAfterBreak="0">
    <w:nsid w:val="4070509B"/>
    <w:multiLevelType w:val="hybridMultilevel"/>
    <w:tmpl w:val="ACDAA262"/>
    <w:lvl w:ilvl="0" w:tplc="06B6B970">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0" w15:restartNumberingAfterBreak="0">
    <w:nsid w:val="44720676"/>
    <w:multiLevelType w:val="multilevel"/>
    <w:tmpl w:val="26EA47D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6C379F1"/>
    <w:multiLevelType w:val="hybridMultilevel"/>
    <w:tmpl w:val="D0BE8514"/>
    <w:lvl w:ilvl="0" w:tplc="9606EA1C">
      <w:start w:val="1"/>
      <w:numFmt w:val="decimal"/>
      <w:lvlText w:val="7.%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47694D85"/>
    <w:multiLevelType w:val="hybridMultilevel"/>
    <w:tmpl w:val="0F2A395C"/>
    <w:lvl w:ilvl="0" w:tplc="E48ED18A">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4A0D087E"/>
    <w:multiLevelType w:val="hybridMultilevel"/>
    <w:tmpl w:val="F53EED62"/>
    <w:lvl w:ilvl="0" w:tplc="E93E91A6">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BE9648A"/>
    <w:multiLevelType w:val="hybridMultilevel"/>
    <w:tmpl w:val="99C6A91C"/>
    <w:lvl w:ilvl="0" w:tplc="E810326C">
      <w:start w:val="1"/>
      <w:numFmt w:val="decimal"/>
      <w:lvlText w:val="10.%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D1866A7"/>
    <w:multiLevelType w:val="multilevel"/>
    <w:tmpl w:val="CD0E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F56736"/>
    <w:multiLevelType w:val="hybridMultilevel"/>
    <w:tmpl w:val="E10E72C6"/>
    <w:lvl w:ilvl="0" w:tplc="041B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7" w15:restartNumberingAfterBreak="0">
    <w:nsid w:val="4E264EB3"/>
    <w:multiLevelType w:val="multilevel"/>
    <w:tmpl w:val="CA2ECD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2F43006"/>
    <w:multiLevelType w:val="multilevel"/>
    <w:tmpl w:val="3B0A6E2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38266E6"/>
    <w:multiLevelType w:val="hybridMultilevel"/>
    <w:tmpl w:val="9A564518"/>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40" w15:restartNumberingAfterBreak="0">
    <w:nsid w:val="54C6713F"/>
    <w:multiLevelType w:val="hybridMultilevel"/>
    <w:tmpl w:val="B77A59DE"/>
    <w:lvl w:ilvl="0" w:tplc="C944CDCC">
      <w:start w:val="1"/>
      <w:numFmt w:val="bullet"/>
      <w:lvlText w:val=""/>
      <w:lvlJc w:val="left"/>
      <w:pPr>
        <w:ind w:left="720" w:hanging="360"/>
      </w:pPr>
      <w:rPr>
        <w:rFonts w:ascii="Symbol" w:hAnsi="Symbol" w:hint="default"/>
      </w:rPr>
    </w:lvl>
    <w:lvl w:ilvl="1" w:tplc="C944CDCC">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550D1789"/>
    <w:multiLevelType w:val="multilevel"/>
    <w:tmpl w:val="35AA2DF4"/>
    <w:lvl w:ilvl="0">
      <w:start w:val="1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8172AFC"/>
    <w:multiLevelType w:val="multilevel"/>
    <w:tmpl w:val="87B6C6A0"/>
    <w:lvl w:ilvl="0">
      <w:start w:val="3"/>
      <w:numFmt w:val="decimal"/>
      <w:lvlText w:val="%1"/>
      <w:lvlJc w:val="left"/>
      <w:pPr>
        <w:ind w:left="360" w:hanging="360"/>
      </w:pPr>
      <w:rPr>
        <w:rFonts w:hint="default"/>
        <w:color w:val="auto"/>
      </w:rPr>
    </w:lvl>
    <w:lvl w:ilvl="1">
      <w:start w:val="5"/>
      <w:numFmt w:val="decimal"/>
      <w:lvlText w:val="%1.%2"/>
      <w:lvlJc w:val="left"/>
      <w:pPr>
        <w:ind w:left="398" w:hanging="360"/>
      </w:pPr>
      <w:rPr>
        <w:rFonts w:hint="default"/>
        <w:color w:val="auto"/>
      </w:rPr>
    </w:lvl>
    <w:lvl w:ilvl="2">
      <w:start w:val="1"/>
      <w:numFmt w:val="decimal"/>
      <w:lvlText w:val="%1.%2.%3"/>
      <w:lvlJc w:val="left"/>
      <w:pPr>
        <w:ind w:left="796" w:hanging="720"/>
      </w:pPr>
      <w:rPr>
        <w:rFonts w:hint="default"/>
        <w:color w:val="auto"/>
      </w:rPr>
    </w:lvl>
    <w:lvl w:ilvl="3">
      <w:start w:val="1"/>
      <w:numFmt w:val="decimal"/>
      <w:lvlText w:val="%1.%2.%3.%4"/>
      <w:lvlJc w:val="left"/>
      <w:pPr>
        <w:ind w:left="834" w:hanging="720"/>
      </w:pPr>
      <w:rPr>
        <w:rFonts w:hint="default"/>
        <w:color w:val="auto"/>
      </w:rPr>
    </w:lvl>
    <w:lvl w:ilvl="4">
      <w:start w:val="1"/>
      <w:numFmt w:val="decimal"/>
      <w:lvlText w:val="%1.%2.%3.%4.%5"/>
      <w:lvlJc w:val="left"/>
      <w:pPr>
        <w:ind w:left="872" w:hanging="720"/>
      </w:pPr>
      <w:rPr>
        <w:rFonts w:hint="default"/>
        <w:color w:val="auto"/>
      </w:rPr>
    </w:lvl>
    <w:lvl w:ilvl="5">
      <w:start w:val="1"/>
      <w:numFmt w:val="decimal"/>
      <w:lvlText w:val="%1.%2.%3.%4.%5.%6"/>
      <w:lvlJc w:val="left"/>
      <w:pPr>
        <w:ind w:left="1270" w:hanging="1080"/>
      </w:pPr>
      <w:rPr>
        <w:rFonts w:hint="default"/>
        <w:color w:val="auto"/>
      </w:rPr>
    </w:lvl>
    <w:lvl w:ilvl="6">
      <w:start w:val="1"/>
      <w:numFmt w:val="decimal"/>
      <w:lvlText w:val="%1.%2.%3.%4.%5.%6.%7"/>
      <w:lvlJc w:val="left"/>
      <w:pPr>
        <w:ind w:left="1308" w:hanging="1080"/>
      </w:pPr>
      <w:rPr>
        <w:rFonts w:hint="default"/>
        <w:color w:val="auto"/>
      </w:rPr>
    </w:lvl>
    <w:lvl w:ilvl="7">
      <w:start w:val="1"/>
      <w:numFmt w:val="decimal"/>
      <w:lvlText w:val="%1.%2.%3.%4.%5.%6.%7.%8"/>
      <w:lvlJc w:val="left"/>
      <w:pPr>
        <w:ind w:left="1706" w:hanging="1440"/>
      </w:pPr>
      <w:rPr>
        <w:rFonts w:hint="default"/>
        <w:color w:val="auto"/>
      </w:rPr>
    </w:lvl>
    <w:lvl w:ilvl="8">
      <w:start w:val="1"/>
      <w:numFmt w:val="decimal"/>
      <w:lvlText w:val="%1.%2.%3.%4.%5.%6.%7.%8.%9"/>
      <w:lvlJc w:val="left"/>
      <w:pPr>
        <w:ind w:left="1744" w:hanging="1440"/>
      </w:pPr>
      <w:rPr>
        <w:rFonts w:hint="default"/>
        <w:color w:val="auto"/>
      </w:rPr>
    </w:lvl>
  </w:abstractNum>
  <w:abstractNum w:abstractNumId="43" w15:restartNumberingAfterBreak="0">
    <w:nsid w:val="619D184B"/>
    <w:multiLevelType w:val="multilevel"/>
    <w:tmpl w:val="4746A8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29B0EE1"/>
    <w:multiLevelType w:val="multilevel"/>
    <w:tmpl w:val="F9C6D5C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4D17893"/>
    <w:multiLevelType w:val="hybridMultilevel"/>
    <w:tmpl w:val="FC88A77E"/>
    <w:lvl w:ilvl="0" w:tplc="2864FFD6">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46" w15:restartNumberingAfterBreak="0">
    <w:nsid w:val="66CF4F97"/>
    <w:multiLevelType w:val="hybridMultilevel"/>
    <w:tmpl w:val="16041F38"/>
    <w:lvl w:ilvl="0" w:tplc="3948ED4C">
      <w:start w:val="1"/>
      <w:numFmt w:val="decimal"/>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7417390"/>
    <w:multiLevelType w:val="hybridMultilevel"/>
    <w:tmpl w:val="63BA356E"/>
    <w:lvl w:ilvl="0" w:tplc="01B4B5C0">
      <w:start w:val="3"/>
      <w:numFmt w:val="decimal"/>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67963A13"/>
    <w:multiLevelType w:val="multilevel"/>
    <w:tmpl w:val="86700D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1884F38"/>
    <w:multiLevelType w:val="hybridMultilevel"/>
    <w:tmpl w:val="31202580"/>
    <w:lvl w:ilvl="0" w:tplc="E610AF34">
      <w:start w:val="3"/>
      <w:numFmt w:val="decimal"/>
      <w:lvlText w:val="%1."/>
      <w:lvlJc w:val="left"/>
      <w:pPr>
        <w:tabs>
          <w:tab w:val="num" w:pos="360"/>
        </w:tabs>
        <w:ind w:left="360" w:hanging="360"/>
      </w:pPr>
      <w:rPr>
        <w:rFonts w:ascii="Arial" w:hAnsi="Arial" w:cs="Arial" w:hint="default"/>
        <w:sz w:val="24"/>
        <w:szCs w:val="24"/>
      </w:rPr>
    </w:lvl>
    <w:lvl w:ilvl="1" w:tplc="0598FB24">
      <w:start w:val="1"/>
      <w:numFmt w:val="lowerLetter"/>
      <w:lvlText w:val="%2)"/>
      <w:lvlJc w:val="left"/>
      <w:pPr>
        <w:tabs>
          <w:tab w:val="num" w:pos="1080"/>
        </w:tabs>
        <w:ind w:left="1080" w:hanging="360"/>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0" w15:restartNumberingAfterBreak="0">
    <w:nsid w:val="7ACC25E1"/>
    <w:multiLevelType w:val="hybridMultilevel"/>
    <w:tmpl w:val="E2B282D8"/>
    <w:lvl w:ilvl="0" w:tplc="7C265A5A">
      <w:start w:val="1"/>
      <w:numFmt w:val="decimal"/>
      <w:lvlText w:val="8.%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7E531519"/>
    <w:multiLevelType w:val="multilevel"/>
    <w:tmpl w:val="2C565840"/>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17131521">
    <w:abstractNumId w:val="0"/>
  </w:num>
  <w:num w:numId="2" w16cid:durableId="508254150">
    <w:abstractNumId w:val="1"/>
  </w:num>
  <w:num w:numId="3" w16cid:durableId="1251039234">
    <w:abstractNumId w:val="36"/>
  </w:num>
  <w:num w:numId="4" w16cid:durableId="477305279">
    <w:abstractNumId w:val="6"/>
  </w:num>
  <w:num w:numId="5" w16cid:durableId="751321873">
    <w:abstractNumId w:val="5"/>
  </w:num>
  <w:num w:numId="6" w16cid:durableId="831749772">
    <w:abstractNumId w:val="2"/>
  </w:num>
  <w:num w:numId="7" w16cid:durableId="988948719">
    <w:abstractNumId w:val="27"/>
  </w:num>
  <w:num w:numId="8" w16cid:durableId="1359819543">
    <w:abstractNumId w:val="51"/>
  </w:num>
  <w:num w:numId="9" w16cid:durableId="1683970839">
    <w:abstractNumId w:val="44"/>
  </w:num>
  <w:num w:numId="10" w16cid:durableId="2115245784">
    <w:abstractNumId w:val="10"/>
  </w:num>
  <w:num w:numId="11" w16cid:durableId="1095907520">
    <w:abstractNumId w:val="28"/>
  </w:num>
  <w:num w:numId="12" w16cid:durableId="974867247">
    <w:abstractNumId w:val="42"/>
  </w:num>
  <w:num w:numId="13" w16cid:durableId="1559393691">
    <w:abstractNumId w:val="47"/>
  </w:num>
  <w:num w:numId="14" w16cid:durableId="835150736">
    <w:abstractNumId w:val="46"/>
  </w:num>
  <w:num w:numId="15" w16cid:durableId="1140422671">
    <w:abstractNumId w:val="13"/>
  </w:num>
  <w:num w:numId="16" w16cid:durableId="667832215">
    <w:abstractNumId w:val="1"/>
  </w:num>
  <w:num w:numId="17" w16cid:durableId="1594045027">
    <w:abstractNumId w:val="1"/>
  </w:num>
  <w:num w:numId="18" w16cid:durableId="870921242">
    <w:abstractNumId w:val="12"/>
  </w:num>
  <w:num w:numId="19" w16cid:durableId="785779277">
    <w:abstractNumId w:val="8"/>
  </w:num>
  <w:num w:numId="20" w16cid:durableId="1194683893">
    <w:abstractNumId w:val="1"/>
  </w:num>
  <w:num w:numId="21" w16cid:durableId="65961115">
    <w:abstractNumId w:val="34"/>
  </w:num>
  <w:num w:numId="22" w16cid:durableId="239217777">
    <w:abstractNumId w:val="22"/>
  </w:num>
  <w:num w:numId="23" w16cid:durableId="2037732489">
    <w:abstractNumId w:val="19"/>
  </w:num>
  <w:num w:numId="24" w16cid:durableId="194079875">
    <w:abstractNumId w:val="40"/>
  </w:num>
  <w:num w:numId="25" w16cid:durableId="261843339">
    <w:abstractNumId w:val="4"/>
  </w:num>
  <w:num w:numId="26" w16cid:durableId="584077335">
    <w:abstractNumId w:val="17"/>
  </w:num>
  <w:num w:numId="27" w16cid:durableId="896551989">
    <w:abstractNumId w:val="32"/>
  </w:num>
  <w:num w:numId="28" w16cid:durableId="1345864277">
    <w:abstractNumId w:val="18"/>
  </w:num>
  <w:num w:numId="29" w16cid:durableId="22751815">
    <w:abstractNumId w:val="49"/>
  </w:num>
  <w:num w:numId="30" w16cid:durableId="387386466">
    <w:abstractNumId w:val="9"/>
  </w:num>
  <w:num w:numId="31" w16cid:durableId="1657608526">
    <w:abstractNumId w:val="38"/>
  </w:num>
  <w:num w:numId="32" w16cid:durableId="1130395054">
    <w:abstractNumId w:val="31"/>
  </w:num>
  <w:num w:numId="33" w16cid:durableId="1015613962">
    <w:abstractNumId w:val="20"/>
  </w:num>
  <w:num w:numId="34" w16cid:durableId="821042740">
    <w:abstractNumId w:val="41"/>
  </w:num>
  <w:num w:numId="35" w16cid:durableId="943339247">
    <w:abstractNumId w:val="30"/>
  </w:num>
  <w:num w:numId="36" w16cid:durableId="1422604439">
    <w:abstractNumId w:val="3"/>
  </w:num>
  <w:num w:numId="37" w16cid:durableId="1397360168">
    <w:abstractNumId w:val="50"/>
  </w:num>
  <w:num w:numId="38" w16cid:durableId="969634104">
    <w:abstractNumId w:val="11"/>
  </w:num>
  <w:num w:numId="39" w16cid:durableId="382482817">
    <w:abstractNumId w:val="35"/>
  </w:num>
  <w:num w:numId="40" w16cid:durableId="1776171096">
    <w:abstractNumId w:val="24"/>
  </w:num>
  <w:num w:numId="41" w16cid:durableId="1885478671">
    <w:abstractNumId w:val="48"/>
  </w:num>
  <w:num w:numId="42" w16cid:durableId="1557398255">
    <w:abstractNumId w:val="14"/>
  </w:num>
  <w:num w:numId="43" w16cid:durableId="914821881">
    <w:abstractNumId w:val="29"/>
  </w:num>
  <w:num w:numId="44" w16cid:durableId="5935893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62779615">
    <w:abstractNumId w:val="45"/>
  </w:num>
  <w:num w:numId="46" w16cid:durableId="660230363">
    <w:abstractNumId w:val="33"/>
  </w:num>
  <w:num w:numId="47" w16cid:durableId="1681079729">
    <w:abstractNumId w:val="39"/>
  </w:num>
  <w:num w:numId="48" w16cid:durableId="164978239">
    <w:abstractNumId w:val="23"/>
  </w:num>
  <w:num w:numId="49" w16cid:durableId="2052604990">
    <w:abstractNumId w:val="16"/>
  </w:num>
  <w:num w:numId="50" w16cid:durableId="271284915">
    <w:abstractNumId w:val="7"/>
  </w:num>
  <w:num w:numId="51" w16cid:durableId="2090299010">
    <w:abstractNumId w:val="25"/>
  </w:num>
  <w:num w:numId="52" w16cid:durableId="795683745">
    <w:abstractNumId w:val="21"/>
  </w:num>
  <w:num w:numId="53" w16cid:durableId="136386655">
    <w:abstractNumId w:val="15"/>
  </w:num>
  <w:num w:numId="54" w16cid:durableId="1835611035">
    <w:abstractNumId w:val="43"/>
  </w:num>
  <w:num w:numId="55" w16cid:durableId="376859236">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724"/>
    <w:rsid w:val="00000B1D"/>
    <w:rsid w:val="00000D62"/>
    <w:rsid w:val="00001C05"/>
    <w:rsid w:val="00010408"/>
    <w:rsid w:val="00015473"/>
    <w:rsid w:val="0002509C"/>
    <w:rsid w:val="000255DA"/>
    <w:rsid w:val="000279A8"/>
    <w:rsid w:val="00034B84"/>
    <w:rsid w:val="00036BAF"/>
    <w:rsid w:val="0004147B"/>
    <w:rsid w:val="000426ED"/>
    <w:rsid w:val="000426FC"/>
    <w:rsid w:val="00043013"/>
    <w:rsid w:val="0004308A"/>
    <w:rsid w:val="00043C52"/>
    <w:rsid w:val="000504D3"/>
    <w:rsid w:val="0005335A"/>
    <w:rsid w:val="0005597A"/>
    <w:rsid w:val="000623E6"/>
    <w:rsid w:val="00062C42"/>
    <w:rsid w:val="000647AD"/>
    <w:rsid w:val="0006671B"/>
    <w:rsid w:val="00070940"/>
    <w:rsid w:val="00071983"/>
    <w:rsid w:val="00075F3F"/>
    <w:rsid w:val="000762C6"/>
    <w:rsid w:val="000767BD"/>
    <w:rsid w:val="0007750A"/>
    <w:rsid w:val="00077DF6"/>
    <w:rsid w:val="00080947"/>
    <w:rsid w:val="0008506A"/>
    <w:rsid w:val="00086318"/>
    <w:rsid w:val="000869AB"/>
    <w:rsid w:val="00091132"/>
    <w:rsid w:val="00092683"/>
    <w:rsid w:val="000A3A4E"/>
    <w:rsid w:val="000A4109"/>
    <w:rsid w:val="000B0E9A"/>
    <w:rsid w:val="000B1AA8"/>
    <w:rsid w:val="000B219C"/>
    <w:rsid w:val="000B3396"/>
    <w:rsid w:val="000B34CD"/>
    <w:rsid w:val="000B47DA"/>
    <w:rsid w:val="000C1906"/>
    <w:rsid w:val="000C1C3E"/>
    <w:rsid w:val="000C272F"/>
    <w:rsid w:val="000C2D44"/>
    <w:rsid w:val="000C3E59"/>
    <w:rsid w:val="000C3F9E"/>
    <w:rsid w:val="000C6A17"/>
    <w:rsid w:val="000C7E7B"/>
    <w:rsid w:val="000D1127"/>
    <w:rsid w:val="000D53CF"/>
    <w:rsid w:val="000D616E"/>
    <w:rsid w:val="000E011E"/>
    <w:rsid w:val="000E3D9A"/>
    <w:rsid w:val="000E5259"/>
    <w:rsid w:val="000E7A1B"/>
    <w:rsid w:val="000F00F2"/>
    <w:rsid w:val="000F0DB8"/>
    <w:rsid w:val="000F3DE3"/>
    <w:rsid w:val="001034E7"/>
    <w:rsid w:val="00105246"/>
    <w:rsid w:val="0010581A"/>
    <w:rsid w:val="00114395"/>
    <w:rsid w:val="001222BA"/>
    <w:rsid w:val="0012442B"/>
    <w:rsid w:val="0012644B"/>
    <w:rsid w:val="00133501"/>
    <w:rsid w:val="0013403A"/>
    <w:rsid w:val="001350DE"/>
    <w:rsid w:val="001377C7"/>
    <w:rsid w:val="00141EA9"/>
    <w:rsid w:val="0014350E"/>
    <w:rsid w:val="00147F0E"/>
    <w:rsid w:val="001502BE"/>
    <w:rsid w:val="00150F4D"/>
    <w:rsid w:val="001515A2"/>
    <w:rsid w:val="001521D7"/>
    <w:rsid w:val="0015234C"/>
    <w:rsid w:val="0015385E"/>
    <w:rsid w:val="001606F1"/>
    <w:rsid w:val="00165B70"/>
    <w:rsid w:val="001661E3"/>
    <w:rsid w:val="00167BA9"/>
    <w:rsid w:val="00167DB6"/>
    <w:rsid w:val="00167FF9"/>
    <w:rsid w:val="00170109"/>
    <w:rsid w:val="001703E0"/>
    <w:rsid w:val="001720F7"/>
    <w:rsid w:val="00177210"/>
    <w:rsid w:val="00177292"/>
    <w:rsid w:val="00177ECD"/>
    <w:rsid w:val="0018020A"/>
    <w:rsid w:val="001869B4"/>
    <w:rsid w:val="001944C1"/>
    <w:rsid w:val="00195C1D"/>
    <w:rsid w:val="00197D08"/>
    <w:rsid w:val="001A0827"/>
    <w:rsid w:val="001A0A48"/>
    <w:rsid w:val="001A1360"/>
    <w:rsid w:val="001A3236"/>
    <w:rsid w:val="001B2FBC"/>
    <w:rsid w:val="001B388C"/>
    <w:rsid w:val="001B5A08"/>
    <w:rsid w:val="001B61B1"/>
    <w:rsid w:val="001C0D5F"/>
    <w:rsid w:val="001C2BEE"/>
    <w:rsid w:val="001C2DA8"/>
    <w:rsid w:val="001C54F3"/>
    <w:rsid w:val="001C769D"/>
    <w:rsid w:val="001D0BF8"/>
    <w:rsid w:val="001D1B63"/>
    <w:rsid w:val="001D1BB8"/>
    <w:rsid w:val="001D1EBA"/>
    <w:rsid w:val="001D3F58"/>
    <w:rsid w:val="001D3FCA"/>
    <w:rsid w:val="001D61B2"/>
    <w:rsid w:val="001E40F1"/>
    <w:rsid w:val="001E53BC"/>
    <w:rsid w:val="001E7091"/>
    <w:rsid w:val="001E7A27"/>
    <w:rsid w:val="001F138B"/>
    <w:rsid w:val="001F234E"/>
    <w:rsid w:val="001F3A44"/>
    <w:rsid w:val="001F3D23"/>
    <w:rsid w:val="002057C8"/>
    <w:rsid w:val="002063B4"/>
    <w:rsid w:val="00206401"/>
    <w:rsid w:val="00211303"/>
    <w:rsid w:val="00217A6A"/>
    <w:rsid w:val="00217FF1"/>
    <w:rsid w:val="00221C8B"/>
    <w:rsid w:val="00224DED"/>
    <w:rsid w:val="00226E06"/>
    <w:rsid w:val="002276DC"/>
    <w:rsid w:val="00227EAB"/>
    <w:rsid w:val="00230DCA"/>
    <w:rsid w:val="002329AD"/>
    <w:rsid w:val="00233109"/>
    <w:rsid w:val="00233DF3"/>
    <w:rsid w:val="00235FB4"/>
    <w:rsid w:val="00236293"/>
    <w:rsid w:val="00236656"/>
    <w:rsid w:val="002447A3"/>
    <w:rsid w:val="00245B55"/>
    <w:rsid w:val="00247A62"/>
    <w:rsid w:val="00257708"/>
    <w:rsid w:val="00257A8A"/>
    <w:rsid w:val="00261550"/>
    <w:rsid w:val="00261D60"/>
    <w:rsid w:val="00262A99"/>
    <w:rsid w:val="00263713"/>
    <w:rsid w:val="0027409C"/>
    <w:rsid w:val="0027477F"/>
    <w:rsid w:val="00274865"/>
    <w:rsid w:val="00274D30"/>
    <w:rsid w:val="00275A9D"/>
    <w:rsid w:val="00275A9E"/>
    <w:rsid w:val="00276A10"/>
    <w:rsid w:val="00280290"/>
    <w:rsid w:val="002909DC"/>
    <w:rsid w:val="00290A12"/>
    <w:rsid w:val="002945F7"/>
    <w:rsid w:val="002949A9"/>
    <w:rsid w:val="00294E90"/>
    <w:rsid w:val="00295C2D"/>
    <w:rsid w:val="002A0027"/>
    <w:rsid w:val="002A4C61"/>
    <w:rsid w:val="002A6543"/>
    <w:rsid w:val="002B174B"/>
    <w:rsid w:val="002B1E4D"/>
    <w:rsid w:val="002B1ED4"/>
    <w:rsid w:val="002B5341"/>
    <w:rsid w:val="002B537C"/>
    <w:rsid w:val="002C13DB"/>
    <w:rsid w:val="002C4283"/>
    <w:rsid w:val="002C52EB"/>
    <w:rsid w:val="002C5ABB"/>
    <w:rsid w:val="002C5E1D"/>
    <w:rsid w:val="002C6417"/>
    <w:rsid w:val="002D071A"/>
    <w:rsid w:val="002D0D12"/>
    <w:rsid w:val="002D1F13"/>
    <w:rsid w:val="002D2FD7"/>
    <w:rsid w:val="002D3611"/>
    <w:rsid w:val="002D5575"/>
    <w:rsid w:val="002E2FB1"/>
    <w:rsid w:val="002E5C83"/>
    <w:rsid w:val="002E5F70"/>
    <w:rsid w:val="002F0732"/>
    <w:rsid w:val="002F1B65"/>
    <w:rsid w:val="002F1EDB"/>
    <w:rsid w:val="002F23FA"/>
    <w:rsid w:val="002F3AF0"/>
    <w:rsid w:val="002F5DB6"/>
    <w:rsid w:val="00303101"/>
    <w:rsid w:val="00303CD1"/>
    <w:rsid w:val="00305E1B"/>
    <w:rsid w:val="00307032"/>
    <w:rsid w:val="0030709A"/>
    <w:rsid w:val="003072BB"/>
    <w:rsid w:val="00310C25"/>
    <w:rsid w:val="00313B5F"/>
    <w:rsid w:val="00313C7F"/>
    <w:rsid w:val="00314134"/>
    <w:rsid w:val="00316802"/>
    <w:rsid w:val="00323D5B"/>
    <w:rsid w:val="0032440F"/>
    <w:rsid w:val="00324812"/>
    <w:rsid w:val="00324DF7"/>
    <w:rsid w:val="003260A8"/>
    <w:rsid w:val="00332074"/>
    <w:rsid w:val="0033221B"/>
    <w:rsid w:val="003328FE"/>
    <w:rsid w:val="00333101"/>
    <w:rsid w:val="003353C8"/>
    <w:rsid w:val="00335742"/>
    <w:rsid w:val="00341146"/>
    <w:rsid w:val="00341790"/>
    <w:rsid w:val="00344826"/>
    <w:rsid w:val="00345A62"/>
    <w:rsid w:val="003477A4"/>
    <w:rsid w:val="0035068F"/>
    <w:rsid w:val="003561F8"/>
    <w:rsid w:val="00357547"/>
    <w:rsid w:val="00357ED2"/>
    <w:rsid w:val="00360889"/>
    <w:rsid w:val="003608D7"/>
    <w:rsid w:val="00361216"/>
    <w:rsid w:val="00364B63"/>
    <w:rsid w:val="00365DAE"/>
    <w:rsid w:val="003736E2"/>
    <w:rsid w:val="00375984"/>
    <w:rsid w:val="003765A3"/>
    <w:rsid w:val="003A1B79"/>
    <w:rsid w:val="003A3349"/>
    <w:rsid w:val="003A7D95"/>
    <w:rsid w:val="003B3630"/>
    <w:rsid w:val="003B3B87"/>
    <w:rsid w:val="003B6DE1"/>
    <w:rsid w:val="003B7A5B"/>
    <w:rsid w:val="003C0A72"/>
    <w:rsid w:val="003C29B7"/>
    <w:rsid w:val="003C530D"/>
    <w:rsid w:val="003C5AC3"/>
    <w:rsid w:val="003C5D7A"/>
    <w:rsid w:val="003C64F7"/>
    <w:rsid w:val="003D0EF3"/>
    <w:rsid w:val="003D1E8D"/>
    <w:rsid w:val="003D2C36"/>
    <w:rsid w:val="003D3335"/>
    <w:rsid w:val="003D7717"/>
    <w:rsid w:val="003E15AB"/>
    <w:rsid w:val="003E16F1"/>
    <w:rsid w:val="003E16FA"/>
    <w:rsid w:val="003E351D"/>
    <w:rsid w:val="003E7EC3"/>
    <w:rsid w:val="003F0D7F"/>
    <w:rsid w:val="003F5F17"/>
    <w:rsid w:val="00400B51"/>
    <w:rsid w:val="004036B2"/>
    <w:rsid w:val="00404A91"/>
    <w:rsid w:val="00407FCF"/>
    <w:rsid w:val="00412C0E"/>
    <w:rsid w:val="004145C8"/>
    <w:rsid w:val="004169D3"/>
    <w:rsid w:val="00421AF7"/>
    <w:rsid w:val="00421E2B"/>
    <w:rsid w:val="004252C0"/>
    <w:rsid w:val="0042547A"/>
    <w:rsid w:val="004256EC"/>
    <w:rsid w:val="00432808"/>
    <w:rsid w:val="00432DAB"/>
    <w:rsid w:val="0043335B"/>
    <w:rsid w:val="00436E45"/>
    <w:rsid w:val="00445C0E"/>
    <w:rsid w:val="00446437"/>
    <w:rsid w:val="00450ECD"/>
    <w:rsid w:val="00451412"/>
    <w:rsid w:val="00465357"/>
    <w:rsid w:val="00466674"/>
    <w:rsid w:val="00472FAA"/>
    <w:rsid w:val="004738F9"/>
    <w:rsid w:val="00473E2F"/>
    <w:rsid w:val="00475907"/>
    <w:rsid w:val="00477148"/>
    <w:rsid w:val="0048008A"/>
    <w:rsid w:val="0049025C"/>
    <w:rsid w:val="00490AE9"/>
    <w:rsid w:val="004A12B2"/>
    <w:rsid w:val="004A2CD9"/>
    <w:rsid w:val="004A31D4"/>
    <w:rsid w:val="004A6E47"/>
    <w:rsid w:val="004A7012"/>
    <w:rsid w:val="004B3707"/>
    <w:rsid w:val="004B4712"/>
    <w:rsid w:val="004B4E85"/>
    <w:rsid w:val="004B56B9"/>
    <w:rsid w:val="004B69FB"/>
    <w:rsid w:val="004C0FBD"/>
    <w:rsid w:val="004C253D"/>
    <w:rsid w:val="004C60E7"/>
    <w:rsid w:val="004D5DB8"/>
    <w:rsid w:val="004E558C"/>
    <w:rsid w:val="004E59DD"/>
    <w:rsid w:val="004E6D3D"/>
    <w:rsid w:val="004E6FB4"/>
    <w:rsid w:val="004F06EE"/>
    <w:rsid w:val="004F597B"/>
    <w:rsid w:val="004F649A"/>
    <w:rsid w:val="004F79CE"/>
    <w:rsid w:val="00500B84"/>
    <w:rsid w:val="00501665"/>
    <w:rsid w:val="005025F6"/>
    <w:rsid w:val="00502E00"/>
    <w:rsid w:val="00503282"/>
    <w:rsid w:val="005054C5"/>
    <w:rsid w:val="005055E7"/>
    <w:rsid w:val="00507546"/>
    <w:rsid w:val="00510BDA"/>
    <w:rsid w:val="005110CA"/>
    <w:rsid w:val="00513A61"/>
    <w:rsid w:val="00515560"/>
    <w:rsid w:val="00515EAF"/>
    <w:rsid w:val="005207BF"/>
    <w:rsid w:val="00524661"/>
    <w:rsid w:val="00527E9E"/>
    <w:rsid w:val="00530CF8"/>
    <w:rsid w:val="005316AF"/>
    <w:rsid w:val="005328DF"/>
    <w:rsid w:val="00533606"/>
    <w:rsid w:val="005502BF"/>
    <w:rsid w:val="00551138"/>
    <w:rsid w:val="00554801"/>
    <w:rsid w:val="00555A2D"/>
    <w:rsid w:val="00556D30"/>
    <w:rsid w:val="00560891"/>
    <w:rsid w:val="00567D50"/>
    <w:rsid w:val="005733DA"/>
    <w:rsid w:val="0057488A"/>
    <w:rsid w:val="00576F28"/>
    <w:rsid w:val="005806EB"/>
    <w:rsid w:val="0058144D"/>
    <w:rsid w:val="005826E9"/>
    <w:rsid w:val="00586331"/>
    <w:rsid w:val="005863DC"/>
    <w:rsid w:val="00586CCB"/>
    <w:rsid w:val="00587CBB"/>
    <w:rsid w:val="00590695"/>
    <w:rsid w:val="00593DDE"/>
    <w:rsid w:val="00594690"/>
    <w:rsid w:val="005970D6"/>
    <w:rsid w:val="00597963"/>
    <w:rsid w:val="005A076D"/>
    <w:rsid w:val="005A6FD8"/>
    <w:rsid w:val="005A7802"/>
    <w:rsid w:val="005A7D23"/>
    <w:rsid w:val="005B11A2"/>
    <w:rsid w:val="005B4D84"/>
    <w:rsid w:val="005B5A4D"/>
    <w:rsid w:val="005C15C4"/>
    <w:rsid w:val="005C445F"/>
    <w:rsid w:val="005C44EB"/>
    <w:rsid w:val="005C5EAE"/>
    <w:rsid w:val="005D33FE"/>
    <w:rsid w:val="005D3523"/>
    <w:rsid w:val="005D5298"/>
    <w:rsid w:val="005D57F6"/>
    <w:rsid w:val="005E4959"/>
    <w:rsid w:val="005E6781"/>
    <w:rsid w:val="005E6AD0"/>
    <w:rsid w:val="005F3426"/>
    <w:rsid w:val="005F34F4"/>
    <w:rsid w:val="005F3AC6"/>
    <w:rsid w:val="005F6B82"/>
    <w:rsid w:val="005F7D3A"/>
    <w:rsid w:val="005F7E70"/>
    <w:rsid w:val="00601D99"/>
    <w:rsid w:val="006053FB"/>
    <w:rsid w:val="00605E55"/>
    <w:rsid w:val="0061017F"/>
    <w:rsid w:val="00615954"/>
    <w:rsid w:val="006227F4"/>
    <w:rsid w:val="006234E3"/>
    <w:rsid w:val="00623B5A"/>
    <w:rsid w:val="00623EE2"/>
    <w:rsid w:val="00632C29"/>
    <w:rsid w:val="00633ECB"/>
    <w:rsid w:val="00634409"/>
    <w:rsid w:val="006350E3"/>
    <w:rsid w:val="00636182"/>
    <w:rsid w:val="00636F01"/>
    <w:rsid w:val="00645046"/>
    <w:rsid w:val="00645426"/>
    <w:rsid w:val="006460CB"/>
    <w:rsid w:val="006475C7"/>
    <w:rsid w:val="00647E5B"/>
    <w:rsid w:val="00652003"/>
    <w:rsid w:val="00652A68"/>
    <w:rsid w:val="00656CAC"/>
    <w:rsid w:val="00662256"/>
    <w:rsid w:val="00674EED"/>
    <w:rsid w:val="006764CF"/>
    <w:rsid w:val="0068205B"/>
    <w:rsid w:val="00694AA8"/>
    <w:rsid w:val="00695362"/>
    <w:rsid w:val="00695AEC"/>
    <w:rsid w:val="006A01BC"/>
    <w:rsid w:val="006A2553"/>
    <w:rsid w:val="006A4677"/>
    <w:rsid w:val="006B64B3"/>
    <w:rsid w:val="006C0116"/>
    <w:rsid w:val="006C016D"/>
    <w:rsid w:val="006C0F4D"/>
    <w:rsid w:val="006C42D3"/>
    <w:rsid w:val="006C602F"/>
    <w:rsid w:val="006C6DBC"/>
    <w:rsid w:val="006D039C"/>
    <w:rsid w:val="006D38CA"/>
    <w:rsid w:val="006D4D39"/>
    <w:rsid w:val="006D5A28"/>
    <w:rsid w:val="006D7583"/>
    <w:rsid w:val="006E3AB4"/>
    <w:rsid w:val="006E3CEA"/>
    <w:rsid w:val="006E4A78"/>
    <w:rsid w:val="006E5985"/>
    <w:rsid w:val="006E68BF"/>
    <w:rsid w:val="006E6EBB"/>
    <w:rsid w:val="006F176E"/>
    <w:rsid w:val="006F4244"/>
    <w:rsid w:val="006F4DCB"/>
    <w:rsid w:val="007020F8"/>
    <w:rsid w:val="00702BE0"/>
    <w:rsid w:val="007069CA"/>
    <w:rsid w:val="00714100"/>
    <w:rsid w:val="00714D85"/>
    <w:rsid w:val="007163A0"/>
    <w:rsid w:val="00717081"/>
    <w:rsid w:val="0072143E"/>
    <w:rsid w:val="007216B7"/>
    <w:rsid w:val="007230C3"/>
    <w:rsid w:val="0072566F"/>
    <w:rsid w:val="007262BC"/>
    <w:rsid w:val="007274BD"/>
    <w:rsid w:val="007355EE"/>
    <w:rsid w:val="0074277B"/>
    <w:rsid w:val="00746BE2"/>
    <w:rsid w:val="007512C4"/>
    <w:rsid w:val="00751D75"/>
    <w:rsid w:val="007572C6"/>
    <w:rsid w:val="00770F36"/>
    <w:rsid w:val="007727EC"/>
    <w:rsid w:val="0077796F"/>
    <w:rsid w:val="0078260B"/>
    <w:rsid w:val="00784483"/>
    <w:rsid w:val="0078540D"/>
    <w:rsid w:val="00785600"/>
    <w:rsid w:val="00785DD9"/>
    <w:rsid w:val="007862D3"/>
    <w:rsid w:val="00790E12"/>
    <w:rsid w:val="00795A66"/>
    <w:rsid w:val="0079642A"/>
    <w:rsid w:val="00797FDC"/>
    <w:rsid w:val="007A1F8A"/>
    <w:rsid w:val="007A2172"/>
    <w:rsid w:val="007A6935"/>
    <w:rsid w:val="007A6FFE"/>
    <w:rsid w:val="007A77BB"/>
    <w:rsid w:val="007D2B44"/>
    <w:rsid w:val="007E74AF"/>
    <w:rsid w:val="007F0037"/>
    <w:rsid w:val="007F0245"/>
    <w:rsid w:val="007F1E64"/>
    <w:rsid w:val="007F3CE8"/>
    <w:rsid w:val="007F4F9C"/>
    <w:rsid w:val="0080311B"/>
    <w:rsid w:val="00804D28"/>
    <w:rsid w:val="00812278"/>
    <w:rsid w:val="00812C5A"/>
    <w:rsid w:val="00814D05"/>
    <w:rsid w:val="0081562E"/>
    <w:rsid w:val="00815D76"/>
    <w:rsid w:val="00817616"/>
    <w:rsid w:val="00817688"/>
    <w:rsid w:val="0082176C"/>
    <w:rsid w:val="00826D88"/>
    <w:rsid w:val="00830273"/>
    <w:rsid w:val="00831265"/>
    <w:rsid w:val="00844AF7"/>
    <w:rsid w:val="00845AFB"/>
    <w:rsid w:val="008526D3"/>
    <w:rsid w:val="008628E3"/>
    <w:rsid w:val="00863677"/>
    <w:rsid w:val="00864846"/>
    <w:rsid w:val="00864C5F"/>
    <w:rsid w:val="0086521E"/>
    <w:rsid w:val="008654B1"/>
    <w:rsid w:val="00866C4B"/>
    <w:rsid w:val="0086721C"/>
    <w:rsid w:val="00867F61"/>
    <w:rsid w:val="0087097B"/>
    <w:rsid w:val="0087674F"/>
    <w:rsid w:val="00876B4C"/>
    <w:rsid w:val="00877200"/>
    <w:rsid w:val="0088094C"/>
    <w:rsid w:val="00881A19"/>
    <w:rsid w:val="00882205"/>
    <w:rsid w:val="00882E7A"/>
    <w:rsid w:val="00883172"/>
    <w:rsid w:val="008834C8"/>
    <w:rsid w:val="00884EE6"/>
    <w:rsid w:val="00886444"/>
    <w:rsid w:val="008928EC"/>
    <w:rsid w:val="008A3C54"/>
    <w:rsid w:val="008A6831"/>
    <w:rsid w:val="008A6B38"/>
    <w:rsid w:val="008B0B78"/>
    <w:rsid w:val="008C22B1"/>
    <w:rsid w:val="008C30BC"/>
    <w:rsid w:val="008C49E3"/>
    <w:rsid w:val="008C4BA8"/>
    <w:rsid w:val="008D0678"/>
    <w:rsid w:val="008D51D8"/>
    <w:rsid w:val="008D57B4"/>
    <w:rsid w:val="008D5885"/>
    <w:rsid w:val="008E05D8"/>
    <w:rsid w:val="008E13B1"/>
    <w:rsid w:val="008E16D6"/>
    <w:rsid w:val="008E199B"/>
    <w:rsid w:val="008E6AE5"/>
    <w:rsid w:val="008E6CDC"/>
    <w:rsid w:val="008F0BDA"/>
    <w:rsid w:val="00900282"/>
    <w:rsid w:val="009010A0"/>
    <w:rsid w:val="009013C7"/>
    <w:rsid w:val="009032B1"/>
    <w:rsid w:val="00904D4E"/>
    <w:rsid w:val="00904FF9"/>
    <w:rsid w:val="00905AB9"/>
    <w:rsid w:val="009109F9"/>
    <w:rsid w:val="009129D0"/>
    <w:rsid w:val="009146FA"/>
    <w:rsid w:val="0091609E"/>
    <w:rsid w:val="00921ADD"/>
    <w:rsid w:val="0092541E"/>
    <w:rsid w:val="009267C3"/>
    <w:rsid w:val="00930329"/>
    <w:rsid w:val="009352DA"/>
    <w:rsid w:val="00937376"/>
    <w:rsid w:val="009400CC"/>
    <w:rsid w:val="00940538"/>
    <w:rsid w:val="00942F53"/>
    <w:rsid w:val="00943A87"/>
    <w:rsid w:val="00944019"/>
    <w:rsid w:val="00944942"/>
    <w:rsid w:val="00951DBD"/>
    <w:rsid w:val="00953C56"/>
    <w:rsid w:val="0095429F"/>
    <w:rsid w:val="009562D0"/>
    <w:rsid w:val="00961833"/>
    <w:rsid w:val="0096239F"/>
    <w:rsid w:val="00964955"/>
    <w:rsid w:val="00967CA6"/>
    <w:rsid w:val="0097656E"/>
    <w:rsid w:val="00980DE2"/>
    <w:rsid w:val="00983917"/>
    <w:rsid w:val="00992567"/>
    <w:rsid w:val="009947BA"/>
    <w:rsid w:val="0099668C"/>
    <w:rsid w:val="009A1CF3"/>
    <w:rsid w:val="009A71E3"/>
    <w:rsid w:val="009B1D85"/>
    <w:rsid w:val="009B26AF"/>
    <w:rsid w:val="009B37D8"/>
    <w:rsid w:val="009B4749"/>
    <w:rsid w:val="009C2B1B"/>
    <w:rsid w:val="009C506A"/>
    <w:rsid w:val="009C5799"/>
    <w:rsid w:val="009C5B1D"/>
    <w:rsid w:val="009C6793"/>
    <w:rsid w:val="009C7C2A"/>
    <w:rsid w:val="009E0879"/>
    <w:rsid w:val="009E173D"/>
    <w:rsid w:val="009E2750"/>
    <w:rsid w:val="009E5B31"/>
    <w:rsid w:val="009F3219"/>
    <w:rsid w:val="009F5883"/>
    <w:rsid w:val="00A03866"/>
    <w:rsid w:val="00A04575"/>
    <w:rsid w:val="00A162CF"/>
    <w:rsid w:val="00A17018"/>
    <w:rsid w:val="00A2015F"/>
    <w:rsid w:val="00A23D55"/>
    <w:rsid w:val="00A24AA8"/>
    <w:rsid w:val="00A26CE1"/>
    <w:rsid w:val="00A30454"/>
    <w:rsid w:val="00A30F97"/>
    <w:rsid w:val="00A31B93"/>
    <w:rsid w:val="00A32674"/>
    <w:rsid w:val="00A34D11"/>
    <w:rsid w:val="00A37FE0"/>
    <w:rsid w:val="00A40DF1"/>
    <w:rsid w:val="00A416D1"/>
    <w:rsid w:val="00A434BD"/>
    <w:rsid w:val="00A46EF6"/>
    <w:rsid w:val="00A47E6E"/>
    <w:rsid w:val="00A54600"/>
    <w:rsid w:val="00A579F5"/>
    <w:rsid w:val="00A644CF"/>
    <w:rsid w:val="00A6534F"/>
    <w:rsid w:val="00A72C9A"/>
    <w:rsid w:val="00A77A36"/>
    <w:rsid w:val="00A81D51"/>
    <w:rsid w:val="00A85EBB"/>
    <w:rsid w:val="00A866AB"/>
    <w:rsid w:val="00A87DA8"/>
    <w:rsid w:val="00A949B5"/>
    <w:rsid w:val="00AA637D"/>
    <w:rsid w:val="00AB642A"/>
    <w:rsid w:val="00AC097C"/>
    <w:rsid w:val="00AD1497"/>
    <w:rsid w:val="00AD60F8"/>
    <w:rsid w:val="00AD68E5"/>
    <w:rsid w:val="00AD7AC8"/>
    <w:rsid w:val="00AE126A"/>
    <w:rsid w:val="00AE12D9"/>
    <w:rsid w:val="00AE37D3"/>
    <w:rsid w:val="00AF1AC0"/>
    <w:rsid w:val="00B01203"/>
    <w:rsid w:val="00B10CB4"/>
    <w:rsid w:val="00B11791"/>
    <w:rsid w:val="00B15AF2"/>
    <w:rsid w:val="00B16ADB"/>
    <w:rsid w:val="00B2442A"/>
    <w:rsid w:val="00B31E29"/>
    <w:rsid w:val="00B36941"/>
    <w:rsid w:val="00B36BB9"/>
    <w:rsid w:val="00B403DC"/>
    <w:rsid w:val="00B40697"/>
    <w:rsid w:val="00B40DB9"/>
    <w:rsid w:val="00B446AF"/>
    <w:rsid w:val="00B553B8"/>
    <w:rsid w:val="00B57DA3"/>
    <w:rsid w:val="00B601F4"/>
    <w:rsid w:val="00B6204B"/>
    <w:rsid w:val="00B62DE7"/>
    <w:rsid w:val="00B65331"/>
    <w:rsid w:val="00B73354"/>
    <w:rsid w:val="00B733ED"/>
    <w:rsid w:val="00B7650B"/>
    <w:rsid w:val="00B808E3"/>
    <w:rsid w:val="00B90236"/>
    <w:rsid w:val="00B90C60"/>
    <w:rsid w:val="00B91C88"/>
    <w:rsid w:val="00B91F38"/>
    <w:rsid w:val="00B91F4A"/>
    <w:rsid w:val="00B943DC"/>
    <w:rsid w:val="00B963BF"/>
    <w:rsid w:val="00B97A26"/>
    <w:rsid w:val="00B97CFD"/>
    <w:rsid w:val="00BA1872"/>
    <w:rsid w:val="00BA25D7"/>
    <w:rsid w:val="00BA45BF"/>
    <w:rsid w:val="00BA5001"/>
    <w:rsid w:val="00BC13FD"/>
    <w:rsid w:val="00BC39D0"/>
    <w:rsid w:val="00BC5CE5"/>
    <w:rsid w:val="00BC7BD2"/>
    <w:rsid w:val="00BD0273"/>
    <w:rsid w:val="00BD25B5"/>
    <w:rsid w:val="00BD2639"/>
    <w:rsid w:val="00BD53B8"/>
    <w:rsid w:val="00BD7009"/>
    <w:rsid w:val="00BD76A3"/>
    <w:rsid w:val="00BE4834"/>
    <w:rsid w:val="00BE4C56"/>
    <w:rsid w:val="00BE7F23"/>
    <w:rsid w:val="00BF1D07"/>
    <w:rsid w:val="00C026C4"/>
    <w:rsid w:val="00C16439"/>
    <w:rsid w:val="00C16599"/>
    <w:rsid w:val="00C165E8"/>
    <w:rsid w:val="00C17560"/>
    <w:rsid w:val="00C25AA7"/>
    <w:rsid w:val="00C27A9E"/>
    <w:rsid w:val="00C317E4"/>
    <w:rsid w:val="00C32E11"/>
    <w:rsid w:val="00C36F63"/>
    <w:rsid w:val="00C371C4"/>
    <w:rsid w:val="00C4094A"/>
    <w:rsid w:val="00C4356E"/>
    <w:rsid w:val="00C478C5"/>
    <w:rsid w:val="00C51DAC"/>
    <w:rsid w:val="00C526B9"/>
    <w:rsid w:val="00C5296A"/>
    <w:rsid w:val="00C57408"/>
    <w:rsid w:val="00C57E9B"/>
    <w:rsid w:val="00C60178"/>
    <w:rsid w:val="00C60E3F"/>
    <w:rsid w:val="00C63F09"/>
    <w:rsid w:val="00C65F3A"/>
    <w:rsid w:val="00C70676"/>
    <w:rsid w:val="00C74F7D"/>
    <w:rsid w:val="00C75AF7"/>
    <w:rsid w:val="00C766C5"/>
    <w:rsid w:val="00C771D0"/>
    <w:rsid w:val="00C77213"/>
    <w:rsid w:val="00C77C77"/>
    <w:rsid w:val="00C810F6"/>
    <w:rsid w:val="00C85E2D"/>
    <w:rsid w:val="00C9061D"/>
    <w:rsid w:val="00C9557E"/>
    <w:rsid w:val="00C96A7A"/>
    <w:rsid w:val="00C975DB"/>
    <w:rsid w:val="00CA1BEF"/>
    <w:rsid w:val="00CA407F"/>
    <w:rsid w:val="00CA68B1"/>
    <w:rsid w:val="00CB0414"/>
    <w:rsid w:val="00CB07EC"/>
    <w:rsid w:val="00CB0A44"/>
    <w:rsid w:val="00CB30A7"/>
    <w:rsid w:val="00CB35AE"/>
    <w:rsid w:val="00CB4D94"/>
    <w:rsid w:val="00CB4DDD"/>
    <w:rsid w:val="00CC0BDD"/>
    <w:rsid w:val="00CC3F4D"/>
    <w:rsid w:val="00CC5B32"/>
    <w:rsid w:val="00CC7914"/>
    <w:rsid w:val="00CD11B2"/>
    <w:rsid w:val="00CD3D56"/>
    <w:rsid w:val="00CD5A37"/>
    <w:rsid w:val="00CD7E33"/>
    <w:rsid w:val="00CE3386"/>
    <w:rsid w:val="00CE71CF"/>
    <w:rsid w:val="00CE74E0"/>
    <w:rsid w:val="00CF0F69"/>
    <w:rsid w:val="00CF1608"/>
    <w:rsid w:val="00CF50A8"/>
    <w:rsid w:val="00D02FBD"/>
    <w:rsid w:val="00D04F6F"/>
    <w:rsid w:val="00D071A9"/>
    <w:rsid w:val="00D0777A"/>
    <w:rsid w:val="00D104C3"/>
    <w:rsid w:val="00D13280"/>
    <w:rsid w:val="00D13EBB"/>
    <w:rsid w:val="00D13F51"/>
    <w:rsid w:val="00D14200"/>
    <w:rsid w:val="00D1543F"/>
    <w:rsid w:val="00D169CF"/>
    <w:rsid w:val="00D171D3"/>
    <w:rsid w:val="00D1781A"/>
    <w:rsid w:val="00D17C2E"/>
    <w:rsid w:val="00D20867"/>
    <w:rsid w:val="00D257FF"/>
    <w:rsid w:val="00D3309E"/>
    <w:rsid w:val="00D40DF1"/>
    <w:rsid w:val="00D43095"/>
    <w:rsid w:val="00D45FAC"/>
    <w:rsid w:val="00D46E6B"/>
    <w:rsid w:val="00D479C6"/>
    <w:rsid w:val="00D55F04"/>
    <w:rsid w:val="00D562EE"/>
    <w:rsid w:val="00D57CA6"/>
    <w:rsid w:val="00D6088D"/>
    <w:rsid w:val="00D62AAC"/>
    <w:rsid w:val="00D66BFD"/>
    <w:rsid w:val="00D67FA5"/>
    <w:rsid w:val="00D70756"/>
    <w:rsid w:val="00D708B3"/>
    <w:rsid w:val="00D72E2E"/>
    <w:rsid w:val="00D745BA"/>
    <w:rsid w:val="00D807FB"/>
    <w:rsid w:val="00D80F06"/>
    <w:rsid w:val="00D83F86"/>
    <w:rsid w:val="00D8502D"/>
    <w:rsid w:val="00D86DC2"/>
    <w:rsid w:val="00D900A0"/>
    <w:rsid w:val="00D91F44"/>
    <w:rsid w:val="00D92228"/>
    <w:rsid w:val="00D95604"/>
    <w:rsid w:val="00D9673E"/>
    <w:rsid w:val="00D97FF1"/>
    <w:rsid w:val="00DA1654"/>
    <w:rsid w:val="00DA1EDD"/>
    <w:rsid w:val="00DA2493"/>
    <w:rsid w:val="00DA3BC0"/>
    <w:rsid w:val="00DA4401"/>
    <w:rsid w:val="00DA769C"/>
    <w:rsid w:val="00DB74FA"/>
    <w:rsid w:val="00DC0ED4"/>
    <w:rsid w:val="00DC1B48"/>
    <w:rsid w:val="00DD0C36"/>
    <w:rsid w:val="00DD0FF4"/>
    <w:rsid w:val="00DD170C"/>
    <w:rsid w:val="00DD3728"/>
    <w:rsid w:val="00DD377B"/>
    <w:rsid w:val="00DE011D"/>
    <w:rsid w:val="00DE1593"/>
    <w:rsid w:val="00DE2E55"/>
    <w:rsid w:val="00DE3396"/>
    <w:rsid w:val="00DE3D16"/>
    <w:rsid w:val="00DE60A1"/>
    <w:rsid w:val="00DE6137"/>
    <w:rsid w:val="00DF159E"/>
    <w:rsid w:val="00DF4AE5"/>
    <w:rsid w:val="00DF6FA8"/>
    <w:rsid w:val="00E00DF3"/>
    <w:rsid w:val="00E01C0C"/>
    <w:rsid w:val="00E02075"/>
    <w:rsid w:val="00E03139"/>
    <w:rsid w:val="00E055D5"/>
    <w:rsid w:val="00E056D5"/>
    <w:rsid w:val="00E075F3"/>
    <w:rsid w:val="00E07F5D"/>
    <w:rsid w:val="00E123B0"/>
    <w:rsid w:val="00E12804"/>
    <w:rsid w:val="00E12823"/>
    <w:rsid w:val="00E13AC2"/>
    <w:rsid w:val="00E13E40"/>
    <w:rsid w:val="00E155F4"/>
    <w:rsid w:val="00E15AE4"/>
    <w:rsid w:val="00E20138"/>
    <w:rsid w:val="00E211AA"/>
    <w:rsid w:val="00E21BD1"/>
    <w:rsid w:val="00E236B8"/>
    <w:rsid w:val="00E31A8C"/>
    <w:rsid w:val="00E32554"/>
    <w:rsid w:val="00E32724"/>
    <w:rsid w:val="00E32FFE"/>
    <w:rsid w:val="00E35A29"/>
    <w:rsid w:val="00E40136"/>
    <w:rsid w:val="00E42667"/>
    <w:rsid w:val="00E43B8D"/>
    <w:rsid w:val="00E5190C"/>
    <w:rsid w:val="00E51B1D"/>
    <w:rsid w:val="00E53778"/>
    <w:rsid w:val="00E54980"/>
    <w:rsid w:val="00E56EED"/>
    <w:rsid w:val="00E663A4"/>
    <w:rsid w:val="00E732C0"/>
    <w:rsid w:val="00E73D97"/>
    <w:rsid w:val="00E73EA6"/>
    <w:rsid w:val="00E75953"/>
    <w:rsid w:val="00E760F2"/>
    <w:rsid w:val="00E809CD"/>
    <w:rsid w:val="00E81296"/>
    <w:rsid w:val="00E83093"/>
    <w:rsid w:val="00E83D35"/>
    <w:rsid w:val="00E858BB"/>
    <w:rsid w:val="00E92BFE"/>
    <w:rsid w:val="00E93BF3"/>
    <w:rsid w:val="00EA4254"/>
    <w:rsid w:val="00EB12F3"/>
    <w:rsid w:val="00EB4446"/>
    <w:rsid w:val="00EB47BE"/>
    <w:rsid w:val="00EB5CFE"/>
    <w:rsid w:val="00EC2077"/>
    <w:rsid w:val="00EC2C59"/>
    <w:rsid w:val="00EC57C7"/>
    <w:rsid w:val="00ED0BB9"/>
    <w:rsid w:val="00ED254B"/>
    <w:rsid w:val="00ED45CF"/>
    <w:rsid w:val="00ED603F"/>
    <w:rsid w:val="00ED6C19"/>
    <w:rsid w:val="00ED6C67"/>
    <w:rsid w:val="00ED7272"/>
    <w:rsid w:val="00EE2198"/>
    <w:rsid w:val="00EE3187"/>
    <w:rsid w:val="00EE43AE"/>
    <w:rsid w:val="00EE472A"/>
    <w:rsid w:val="00EF03A7"/>
    <w:rsid w:val="00F04D79"/>
    <w:rsid w:val="00F050BA"/>
    <w:rsid w:val="00F077AF"/>
    <w:rsid w:val="00F0799F"/>
    <w:rsid w:val="00F07B03"/>
    <w:rsid w:val="00F11DC8"/>
    <w:rsid w:val="00F120A9"/>
    <w:rsid w:val="00F135CA"/>
    <w:rsid w:val="00F174A4"/>
    <w:rsid w:val="00F22309"/>
    <w:rsid w:val="00F2233A"/>
    <w:rsid w:val="00F27497"/>
    <w:rsid w:val="00F354D0"/>
    <w:rsid w:val="00F355B9"/>
    <w:rsid w:val="00F44325"/>
    <w:rsid w:val="00F52EB6"/>
    <w:rsid w:val="00F53CC9"/>
    <w:rsid w:val="00F579E7"/>
    <w:rsid w:val="00F63464"/>
    <w:rsid w:val="00F637B2"/>
    <w:rsid w:val="00F66E61"/>
    <w:rsid w:val="00F67ED7"/>
    <w:rsid w:val="00F712F8"/>
    <w:rsid w:val="00F723FA"/>
    <w:rsid w:val="00F76FF4"/>
    <w:rsid w:val="00F80B08"/>
    <w:rsid w:val="00F83BAC"/>
    <w:rsid w:val="00F847F7"/>
    <w:rsid w:val="00F855E0"/>
    <w:rsid w:val="00F8676D"/>
    <w:rsid w:val="00F875E2"/>
    <w:rsid w:val="00F910AF"/>
    <w:rsid w:val="00FA149E"/>
    <w:rsid w:val="00FA3149"/>
    <w:rsid w:val="00FB1FBC"/>
    <w:rsid w:val="00FB2BBD"/>
    <w:rsid w:val="00FB2EB6"/>
    <w:rsid w:val="00FB5766"/>
    <w:rsid w:val="00FB6B61"/>
    <w:rsid w:val="00FC1750"/>
    <w:rsid w:val="00FC28C2"/>
    <w:rsid w:val="00FD2496"/>
    <w:rsid w:val="00FE4F5C"/>
    <w:rsid w:val="00FE6FD1"/>
    <w:rsid w:val="00FF7D17"/>
    <w:rsid w:val="010F3E35"/>
    <w:rsid w:val="1789D33B"/>
    <w:rsid w:val="18D93714"/>
    <w:rsid w:val="1C5C1624"/>
    <w:rsid w:val="2AD7909F"/>
    <w:rsid w:val="3BBB90AE"/>
    <w:rsid w:val="421736AF"/>
    <w:rsid w:val="43C59E1B"/>
    <w:rsid w:val="45EC5BEB"/>
    <w:rsid w:val="4ADDE727"/>
    <w:rsid w:val="51213A6D"/>
    <w:rsid w:val="5B047C68"/>
    <w:rsid w:val="7D7AFBF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F097A0"/>
  <w15:docId w15:val="{98298C26-236F-4DDC-B6D3-E063AE3DF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D95604"/>
    <w:rPr>
      <w:lang w:eastAsia="cs-CZ"/>
    </w:rPr>
  </w:style>
  <w:style w:type="paragraph" w:styleId="Nadpis1">
    <w:name w:val="heading 1"/>
    <w:basedOn w:val="Normlny"/>
    <w:next w:val="Normlny"/>
    <w:qFormat/>
    <w:pPr>
      <w:keepNext/>
      <w:outlineLvl w:val="0"/>
    </w:pPr>
    <w:rPr>
      <w:b/>
      <w:bCs/>
    </w:rPr>
  </w:style>
  <w:style w:type="paragraph" w:styleId="Nadpis2">
    <w:name w:val="heading 2"/>
    <w:basedOn w:val="Normlny"/>
    <w:next w:val="Normlny"/>
    <w:qFormat/>
    <w:pPr>
      <w:keepNext/>
      <w:spacing w:before="240" w:after="60"/>
      <w:outlineLvl w:val="1"/>
    </w:pPr>
    <w:rPr>
      <w:rFonts w:ascii="Arial" w:hAnsi="Arial" w:cs="Arial"/>
      <w:b/>
      <w:bCs/>
      <w:i/>
      <w:iCs/>
      <w:sz w:val="28"/>
      <w:szCs w:val="28"/>
      <w:lang w:eastAsia="sk-SK"/>
    </w:rPr>
  </w:style>
  <w:style w:type="paragraph" w:styleId="Nadpis6">
    <w:name w:val="heading 6"/>
    <w:basedOn w:val="Normlny"/>
    <w:next w:val="Normlny"/>
    <w:qFormat/>
    <w:rsid w:val="00636F01"/>
    <w:pPr>
      <w:spacing w:before="240" w:after="60"/>
      <w:outlineLvl w:val="5"/>
    </w:pPr>
    <w:rPr>
      <w:b/>
      <w:bCs/>
      <w:sz w:val="22"/>
      <w:szCs w:val="22"/>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rsid w:val="00E13E40"/>
    <w:pPr>
      <w:tabs>
        <w:tab w:val="center" w:pos="4536"/>
        <w:tab w:val="right" w:pos="9072"/>
      </w:tabs>
    </w:pPr>
  </w:style>
  <w:style w:type="character" w:styleId="slostrany">
    <w:name w:val="page number"/>
    <w:basedOn w:val="Predvolenpsmoodseku"/>
    <w:rsid w:val="00E13E40"/>
  </w:style>
  <w:style w:type="paragraph" w:styleId="Hlavika">
    <w:name w:val="header"/>
    <w:basedOn w:val="Normlny"/>
    <w:rsid w:val="00E13E40"/>
    <w:pPr>
      <w:tabs>
        <w:tab w:val="center" w:pos="4536"/>
        <w:tab w:val="right" w:pos="9072"/>
      </w:tabs>
    </w:pPr>
  </w:style>
  <w:style w:type="paragraph" w:styleId="Textbubliny">
    <w:name w:val="Balloon Text"/>
    <w:basedOn w:val="Normlny"/>
    <w:semiHidden/>
    <w:rsid w:val="00274D30"/>
    <w:rPr>
      <w:rFonts w:ascii="Tahoma" w:hAnsi="Tahoma" w:cs="Tahoma"/>
      <w:sz w:val="16"/>
      <w:szCs w:val="16"/>
    </w:rPr>
  </w:style>
  <w:style w:type="paragraph" w:styleId="Zkladntext">
    <w:name w:val="Body Text"/>
    <w:basedOn w:val="Normlny"/>
    <w:rsid w:val="00D95604"/>
    <w:pPr>
      <w:ind w:right="-1276"/>
    </w:pPr>
    <w:rPr>
      <w:sz w:val="24"/>
    </w:rPr>
  </w:style>
  <w:style w:type="paragraph" w:styleId="Nzov">
    <w:name w:val="Title"/>
    <w:basedOn w:val="Normlny"/>
    <w:qFormat/>
    <w:rsid w:val="00D95604"/>
    <w:pPr>
      <w:jc w:val="center"/>
    </w:pPr>
    <w:rPr>
      <w:b/>
      <w:sz w:val="24"/>
    </w:rPr>
  </w:style>
  <w:style w:type="paragraph" w:styleId="Zkladntext3">
    <w:name w:val="Body Text 3"/>
    <w:basedOn w:val="Normlny"/>
    <w:rsid w:val="00D95604"/>
    <w:pPr>
      <w:jc w:val="center"/>
    </w:pPr>
    <w:rPr>
      <w:rFonts w:ascii="Arial" w:hAnsi="Arial"/>
    </w:rPr>
  </w:style>
  <w:style w:type="paragraph" w:customStyle="1" w:styleId="Zkladntext1">
    <w:name w:val="Základní text1"/>
    <w:rsid w:val="00D95604"/>
    <w:rPr>
      <w:snapToGrid w:val="0"/>
      <w:color w:val="000000"/>
      <w:sz w:val="24"/>
    </w:rPr>
  </w:style>
  <w:style w:type="paragraph" w:styleId="Popis">
    <w:name w:val="caption"/>
    <w:basedOn w:val="Normlny"/>
    <w:next w:val="Normlny"/>
    <w:qFormat/>
    <w:rsid w:val="00432808"/>
    <w:pPr>
      <w:jc w:val="both"/>
    </w:pPr>
    <w:rPr>
      <w:rFonts w:ascii="Arial" w:hAnsi="Arial"/>
      <w:b/>
      <w:bCs/>
    </w:rPr>
  </w:style>
  <w:style w:type="paragraph" w:styleId="Zkladntext2">
    <w:name w:val="Body Text 2"/>
    <w:basedOn w:val="Normlny"/>
    <w:rsid w:val="00D92228"/>
    <w:pPr>
      <w:spacing w:after="120" w:line="480" w:lineRule="auto"/>
    </w:pPr>
  </w:style>
  <w:style w:type="character" w:customStyle="1" w:styleId="ra">
    <w:name w:val="ra"/>
    <w:basedOn w:val="Predvolenpsmoodseku"/>
    <w:rsid w:val="00DF4AE5"/>
  </w:style>
  <w:style w:type="paragraph" w:styleId="Register1">
    <w:name w:val="index 1"/>
    <w:basedOn w:val="Normlny"/>
    <w:next w:val="Normlny"/>
    <w:autoRedefine/>
    <w:semiHidden/>
    <w:unhideWhenUsed/>
    <w:rsid w:val="00E73D97"/>
    <w:pPr>
      <w:ind w:left="220" w:hanging="220"/>
    </w:pPr>
    <w:rPr>
      <w:rFonts w:ascii="Arial" w:eastAsia="Calibri" w:hAnsi="Arial"/>
      <w:lang w:val="en-GB" w:eastAsia="en-US"/>
    </w:rPr>
  </w:style>
  <w:style w:type="paragraph" w:styleId="Nadpisregistra">
    <w:name w:val="index heading"/>
    <w:basedOn w:val="Normlny"/>
    <w:next w:val="Register1"/>
    <w:autoRedefine/>
    <w:semiHidden/>
    <w:unhideWhenUsed/>
    <w:rsid w:val="00E73D97"/>
    <w:pPr>
      <w:spacing w:after="120" w:line="290" w:lineRule="auto"/>
      <w:jc w:val="center"/>
    </w:pPr>
    <w:rPr>
      <w:rFonts w:ascii="Arial" w:hAnsi="Arial"/>
      <w:b/>
      <w:bCs/>
      <w:sz w:val="24"/>
      <w:szCs w:val="24"/>
      <w:lang w:eastAsia="en-US"/>
    </w:rPr>
  </w:style>
  <w:style w:type="paragraph" w:styleId="slovanzoznam">
    <w:name w:val="List Number"/>
    <w:basedOn w:val="Normlny"/>
    <w:unhideWhenUsed/>
    <w:rsid w:val="00E73D97"/>
    <w:pPr>
      <w:numPr>
        <w:numId w:val="2"/>
      </w:numPr>
      <w:spacing w:after="200" w:line="288" w:lineRule="auto"/>
      <w:contextualSpacing/>
    </w:pPr>
    <w:rPr>
      <w:rFonts w:ascii="Arial" w:eastAsia="Calibri" w:hAnsi="Arial"/>
      <w:lang w:val="en-GB" w:eastAsia="en-US"/>
    </w:rPr>
  </w:style>
  <w:style w:type="paragraph" w:styleId="Zoznamsodrkami2">
    <w:name w:val="List Bullet 2"/>
    <w:basedOn w:val="Normlny"/>
    <w:unhideWhenUsed/>
    <w:rsid w:val="00E73D97"/>
    <w:pPr>
      <w:numPr>
        <w:numId w:val="1"/>
      </w:numPr>
      <w:spacing w:after="200" w:line="288" w:lineRule="auto"/>
      <w:contextualSpacing/>
    </w:pPr>
    <w:rPr>
      <w:rFonts w:ascii="Arial" w:eastAsia="Calibri" w:hAnsi="Arial"/>
      <w:lang w:val="en-GB" w:eastAsia="en-US"/>
    </w:rPr>
  </w:style>
  <w:style w:type="character" w:styleId="Hypertextovprepojenie">
    <w:name w:val="Hyperlink"/>
    <w:rsid w:val="000D1127"/>
    <w:rPr>
      <w:color w:val="0000FF"/>
      <w:u w:val="single"/>
    </w:rPr>
  </w:style>
  <w:style w:type="paragraph" w:styleId="Odsekzoznamu">
    <w:name w:val="List Paragraph"/>
    <w:aliases w:val="body,Odsek zoznamu2,Bullet Number,lp1,lp11,List Paragraph11,Bullet 1,Use Case List Paragraph,ODRAZKY PRVA UROVEN,Seznam_odrazky"/>
    <w:basedOn w:val="Normlny"/>
    <w:link w:val="OdsekzoznamuChar"/>
    <w:uiPriority w:val="34"/>
    <w:qFormat/>
    <w:rsid w:val="00ED7272"/>
    <w:pPr>
      <w:ind w:left="708"/>
    </w:pPr>
  </w:style>
  <w:style w:type="character" w:styleId="Odkaznakomentr">
    <w:name w:val="annotation reference"/>
    <w:rsid w:val="00335742"/>
    <w:rPr>
      <w:sz w:val="16"/>
      <w:szCs w:val="16"/>
    </w:rPr>
  </w:style>
  <w:style w:type="paragraph" w:styleId="Textkomentra">
    <w:name w:val="annotation text"/>
    <w:basedOn w:val="Normlny"/>
    <w:link w:val="TextkomentraChar"/>
    <w:rsid w:val="00335742"/>
  </w:style>
  <w:style w:type="character" w:customStyle="1" w:styleId="TextkomentraChar">
    <w:name w:val="Text komentára Char"/>
    <w:link w:val="Textkomentra"/>
    <w:rsid w:val="00335742"/>
    <w:rPr>
      <w:lang w:val="sk-SK" w:eastAsia="cs-CZ" w:bidi="ar-SA"/>
    </w:rPr>
  </w:style>
  <w:style w:type="paragraph" w:styleId="Zarkazkladnhotextu">
    <w:name w:val="Body Text Indent"/>
    <w:basedOn w:val="Normlny"/>
    <w:rsid w:val="008F0BDA"/>
    <w:pPr>
      <w:spacing w:after="120"/>
      <w:ind w:left="283"/>
    </w:pPr>
  </w:style>
  <w:style w:type="paragraph" w:styleId="Zarkazkladnhotextu3">
    <w:name w:val="Body Text Indent 3"/>
    <w:basedOn w:val="Normlny"/>
    <w:rsid w:val="008F0BDA"/>
    <w:pPr>
      <w:spacing w:after="120"/>
      <w:ind w:left="283"/>
    </w:pPr>
    <w:rPr>
      <w:sz w:val="16"/>
      <w:szCs w:val="16"/>
    </w:rPr>
  </w:style>
  <w:style w:type="character" w:customStyle="1" w:styleId="PtaChar">
    <w:name w:val="Päta Char"/>
    <w:link w:val="Pta"/>
    <w:uiPriority w:val="99"/>
    <w:rsid w:val="001B5A08"/>
    <w:rPr>
      <w:lang w:eastAsia="cs-CZ"/>
    </w:rPr>
  </w:style>
  <w:style w:type="paragraph" w:styleId="Predmetkomentra">
    <w:name w:val="annotation subject"/>
    <w:basedOn w:val="Textkomentra"/>
    <w:next w:val="Textkomentra"/>
    <w:link w:val="PredmetkomentraChar"/>
    <w:rsid w:val="00D13F51"/>
    <w:rPr>
      <w:b/>
      <w:bCs/>
    </w:rPr>
  </w:style>
  <w:style w:type="character" w:customStyle="1" w:styleId="PredmetkomentraChar">
    <w:name w:val="Predmet komentára Char"/>
    <w:link w:val="Predmetkomentra"/>
    <w:rsid w:val="00D13F51"/>
    <w:rPr>
      <w:b/>
      <w:bCs/>
      <w:lang w:val="sk-SK" w:eastAsia="cs-CZ" w:bidi="ar-SA"/>
    </w:rPr>
  </w:style>
  <w:style w:type="paragraph" w:styleId="Revzia">
    <w:name w:val="Revision"/>
    <w:hidden/>
    <w:uiPriority w:val="99"/>
    <w:semiHidden/>
    <w:rsid w:val="00D40DF1"/>
    <w:rPr>
      <w:lang w:eastAsia="cs-CZ"/>
    </w:rPr>
  </w:style>
  <w:style w:type="character" w:customStyle="1" w:styleId="Nevyrieenzmienka1">
    <w:name w:val="Nevyriešená zmienka1"/>
    <w:basedOn w:val="Predvolenpsmoodseku"/>
    <w:uiPriority w:val="99"/>
    <w:semiHidden/>
    <w:unhideWhenUsed/>
    <w:rsid w:val="00C4094A"/>
    <w:rPr>
      <w:color w:val="605E5C"/>
      <w:shd w:val="clear" w:color="auto" w:fill="E1DFDD"/>
    </w:rPr>
  </w:style>
  <w:style w:type="character" w:customStyle="1" w:styleId="UnresolvedMention1">
    <w:name w:val="Unresolved Mention1"/>
    <w:basedOn w:val="Predvolenpsmoodseku"/>
    <w:uiPriority w:val="99"/>
    <w:semiHidden/>
    <w:unhideWhenUsed/>
    <w:rsid w:val="00C771D0"/>
    <w:rPr>
      <w:color w:val="605E5C"/>
      <w:shd w:val="clear" w:color="auto" w:fill="E1DFDD"/>
    </w:rPr>
  </w:style>
  <w:style w:type="character" w:customStyle="1" w:styleId="Mention1">
    <w:name w:val="Mention1"/>
    <w:basedOn w:val="Predvolenpsmoodseku"/>
    <w:uiPriority w:val="99"/>
    <w:unhideWhenUsed/>
    <w:rsid w:val="007262BC"/>
    <w:rPr>
      <w:color w:val="2B579A"/>
      <w:shd w:val="clear" w:color="auto" w:fill="E1DFDD"/>
    </w:rPr>
  </w:style>
  <w:style w:type="character" w:customStyle="1" w:styleId="OdsekzoznamuChar">
    <w:name w:val="Odsek zoznamu Char"/>
    <w:aliases w:val="body Char,Odsek zoznamu2 Char,Bullet Number Char,lp1 Char,lp11 Char,List Paragraph11 Char,Bullet 1 Char,Use Case List Paragraph Char,ODRAZKY PRVA UROVEN Char,Seznam_odrazky Char"/>
    <w:link w:val="Odsekzoznamu"/>
    <w:uiPriority w:val="34"/>
    <w:qFormat/>
    <w:locked/>
    <w:rsid w:val="00DE3D16"/>
    <w:rPr>
      <w:lang w:eastAsia="cs-CZ"/>
    </w:rPr>
  </w:style>
  <w:style w:type="character" w:customStyle="1" w:styleId="Nevyrieenzmienka2">
    <w:name w:val="Nevyriešená zmienka2"/>
    <w:basedOn w:val="Predvolenpsmoodseku"/>
    <w:uiPriority w:val="99"/>
    <w:semiHidden/>
    <w:unhideWhenUsed/>
    <w:rsid w:val="00DF6FA8"/>
    <w:rPr>
      <w:color w:val="605E5C"/>
      <w:shd w:val="clear" w:color="auto" w:fill="E1DFDD"/>
    </w:rPr>
  </w:style>
  <w:style w:type="character" w:customStyle="1" w:styleId="normaltextrun">
    <w:name w:val="normaltextrun"/>
    <w:basedOn w:val="Predvolenpsmoodseku"/>
    <w:rsid w:val="00DF6FA8"/>
  </w:style>
  <w:style w:type="character" w:customStyle="1" w:styleId="eop">
    <w:name w:val="eop"/>
    <w:basedOn w:val="Predvolenpsmoodseku"/>
    <w:rsid w:val="00DF6FA8"/>
  </w:style>
  <w:style w:type="paragraph" w:customStyle="1" w:styleId="paragraph">
    <w:name w:val="paragraph"/>
    <w:basedOn w:val="Normlny"/>
    <w:rsid w:val="00DF6FA8"/>
    <w:pPr>
      <w:spacing w:before="100" w:beforeAutospacing="1" w:after="100" w:afterAutospacing="1"/>
    </w:pPr>
    <w:rPr>
      <w:sz w:val="24"/>
      <w:szCs w:val="24"/>
      <w:lang w:eastAsia="sk-SK"/>
    </w:rPr>
  </w:style>
  <w:style w:type="character" w:customStyle="1" w:styleId="Zmienka1">
    <w:name w:val="Zmienka1"/>
    <w:basedOn w:val="Predvolenpsmoodseku"/>
    <w:uiPriority w:val="99"/>
    <w:unhideWhenUsed/>
    <w:rsid w:val="00551138"/>
    <w:rPr>
      <w:color w:val="2B579A"/>
      <w:shd w:val="clear" w:color="auto" w:fill="E1DFDD"/>
    </w:rPr>
  </w:style>
  <w:style w:type="character" w:styleId="Nevyrieenzmienka">
    <w:name w:val="Unresolved Mention"/>
    <w:basedOn w:val="Predvolenpsmoodseku"/>
    <w:uiPriority w:val="99"/>
    <w:semiHidden/>
    <w:unhideWhenUsed/>
    <w:rsid w:val="00042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017566">
      <w:bodyDiv w:val="1"/>
      <w:marLeft w:val="0"/>
      <w:marRight w:val="0"/>
      <w:marTop w:val="0"/>
      <w:marBottom w:val="0"/>
      <w:divBdr>
        <w:top w:val="none" w:sz="0" w:space="0" w:color="auto"/>
        <w:left w:val="none" w:sz="0" w:space="0" w:color="auto"/>
        <w:bottom w:val="none" w:sz="0" w:space="0" w:color="auto"/>
        <w:right w:val="none" w:sz="0" w:space="0" w:color="auto"/>
      </w:divBdr>
    </w:div>
    <w:div w:id="187836359">
      <w:bodyDiv w:val="1"/>
      <w:marLeft w:val="0"/>
      <w:marRight w:val="0"/>
      <w:marTop w:val="0"/>
      <w:marBottom w:val="0"/>
      <w:divBdr>
        <w:top w:val="none" w:sz="0" w:space="0" w:color="auto"/>
        <w:left w:val="none" w:sz="0" w:space="0" w:color="auto"/>
        <w:bottom w:val="none" w:sz="0" w:space="0" w:color="auto"/>
        <w:right w:val="none" w:sz="0" w:space="0" w:color="auto"/>
      </w:divBdr>
    </w:div>
    <w:div w:id="373695785">
      <w:bodyDiv w:val="1"/>
      <w:marLeft w:val="0"/>
      <w:marRight w:val="0"/>
      <w:marTop w:val="0"/>
      <w:marBottom w:val="0"/>
      <w:divBdr>
        <w:top w:val="none" w:sz="0" w:space="0" w:color="auto"/>
        <w:left w:val="none" w:sz="0" w:space="0" w:color="auto"/>
        <w:bottom w:val="none" w:sz="0" w:space="0" w:color="auto"/>
        <w:right w:val="none" w:sz="0" w:space="0" w:color="auto"/>
      </w:divBdr>
    </w:div>
    <w:div w:id="452671386">
      <w:bodyDiv w:val="1"/>
      <w:marLeft w:val="0"/>
      <w:marRight w:val="0"/>
      <w:marTop w:val="0"/>
      <w:marBottom w:val="0"/>
      <w:divBdr>
        <w:top w:val="none" w:sz="0" w:space="0" w:color="auto"/>
        <w:left w:val="none" w:sz="0" w:space="0" w:color="auto"/>
        <w:bottom w:val="none" w:sz="0" w:space="0" w:color="auto"/>
        <w:right w:val="none" w:sz="0" w:space="0" w:color="auto"/>
      </w:divBdr>
      <w:divsChild>
        <w:div w:id="1720472706">
          <w:marLeft w:val="0"/>
          <w:marRight w:val="0"/>
          <w:marTop w:val="0"/>
          <w:marBottom w:val="0"/>
          <w:divBdr>
            <w:top w:val="none" w:sz="0" w:space="0" w:color="auto"/>
            <w:left w:val="none" w:sz="0" w:space="0" w:color="auto"/>
            <w:bottom w:val="none" w:sz="0" w:space="0" w:color="auto"/>
            <w:right w:val="none" w:sz="0" w:space="0" w:color="auto"/>
          </w:divBdr>
        </w:div>
      </w:divsChild>
    </w:div>
    <w:div w:id="509174990">
      <w:bodyDiv w:val="1"/>
      <w:marLeft w:val="0"/>
      <w:marRight w:val="0"/>
      <w:marTop w:val="0"/>
      <w:marBottom w:val="0"/>
      <w:divBdr>
        <w:top w:val="none" w:sz="0" w:space="0" w:color="auto"/>
        <w:left w:val="none" w:sz="0" w:space="0" w:color="auto"/>
        <w:bottom w:val="none" w:sz="0" w:space="0" w:color="auto"/>
        <w:right w:val="none" w:sz="0" w:space="0" w:color="auto"/>
      </w:divBdr>
    </w:div>
    <w:div w:id="513685940">
      <w:bodyDiv w:val="1"/>
      <w:marLeft w:val="0"/>
      <w:marRight w:val="0"/>
      <w:marTop w:val="0"/>
      <w:marBottom w:val="0"/>
      <w:divBdr>
        <w:top w:val="none" w:sz="0" w:space="0" w:color="auto"/>
        <w:left w:val="none" w:sz="0" w:space="0" w:color="auto"/>
        <w:bottom w:val="none" w:sz="0" w:space="0" w:color="auto"/>
        <w:right w:val="none" w:sz="0" w:space="0" w:color="auto"/>
      </w:divBdr>
    </w:div>
    <w:div w:id="654528339">
      <w:bodyDiv w:val="1"/>
      <w:marLeft w:val="0"/>
      <w:marRight w:val="0"/>
      <w:marTop w:val="0"/>
      <w:marBottom w:val="0"/>
      <w:divBdr>
        <w:top w:val="none" w:sz="0" w:space="0" w:color="auto"/>
        <w:left w:val="none" w:sz="0" w:space="0" w:color="auto"/>
        <w:bottom w:val="none" w:sz="0" w:space="0" w:color="auto"/>
        <w:right w:val="none" w:sz="0" w:space="0" w:color="auto"/>
      </w:divBdr>
    </w:div>
    <w:div w:id="685248145">
      <w:bodyDiv w:val="1"/>
      <w:marLeft w:val="0"/>
      <w:marRight w:val="0"/>
      <w:marTop w:val="0"/>
      <w:marBottom w:val="0"/>
      <w:divBdr>
        <w:top w:val="none" w:sz="0" w:space="0" w:color="auto"/>
        <w:left w:val="none" w:sz="0" w:space="0" w:color="auto"/>
        <w:bottom w:val="none" w:sz="0" w:space="0" w:color="auto"/>
        <w:right w:val="none" w:sz="0" w:space="0" w:color="auto"/>
      </w:divBdr>
    </w:div>
    <w:div w:id="700402872">
      <w:bodyDiv w:val="1"/>
      <w:marLeft w:val="0"/>
      <w:marRight w:val="0"/>
      <w:marTop w:val="0"/>
      <w:marBottom w:val="0"/>
      <w:divBdr>
        <w:top w:val="none" w:sz="0" w:space="0" w:color="auto"/>
        <w:left w:val="none" w:sz="0" w:space="0" w:color="auto"/>
        <w:bottom w:val="none" w:sz="0" w:space="0" w:color="auto"/>
        <w:right w:val="none" w:sz="0" w:space="0" w:color="auto"/>
      </w:divBdr>
    </w:div>
    <w:div w:id="766461868">
      <w:bodyDiv w:val="1"/>
      <w:marLeft w:val="0"/>
      <w:marRight w:val="0"/>
      <w:marTop w:val="0"/>
      <w:marBottom w:val="0"/>
      <w:divBdr>
        <w:top w:val="none" w:sz="0" w:space="0" w:color="auto"/>
        <w:left w:val="none" w:sz="0" w:space="0" w:color="auto"/>
        <w:bottom w:val="none" w:sz="0" w:space="0" w:color="auto"/>
        <w:right w:val="none" w:sz="0" w:space="0" w:color="auto"/>
      </w:divBdr>
    </w:div>
    <w:div w:id="807017194">
      <w:bodyDiv w:val="1"/>
      <w:marLeft w:val="0"/>
      <w:marRight w:val="0"/>
      <w:marTop w:val="0"/>
      <w:marBottom w:val="0"/>
      <w:divBdr>
        <w:top w:val="none" w:sz="0" w:space="0" w:color="auto"/>
        <w:left w:val="none" w:sz="0" w:space="0" w:color="auto"/>
        <w:bottom w:val="none" w:sz="0" w:space="0" w:color="auto"/>
        <w:right w:val="none" w:sz="0" w:space="0" w:color="auto"/>
      </w:divBdr>
    </w:div>
    <w:div w:id="955791607">
      <w:bodyDiv w:val="1"/>
      <w:marLeft w:val="0"/>
      <w:marRight w:val="0"/>
      <w:marTop w:val="0"/>
      <w:marBottom w:val="0"/>
      <w:divBdr>
        <w:top w:val="none" w:sz="0" w:space="0" w:color="auto"/>
        <w:left w:val="none" w:sz="0" w:space="0" w:color="auto"/>
        <w:bottom w:val="none" w:sz="0" w:space="0" w:color="auto"/>
        <w:right w:val="none" w:sz="0" w:space="0" w:color="auto"/>
      </w:divBdr>
    </w:div>
    <w:div w:id="1143087076">
      <w:bodyDiv w:val="1"/>
      <w:marLeft w:val="0"/>
      <w:marRight w:val="0"/>
      <w:marTop w:val="0"/>
      <w:marBottom w:val="0"/>
      <w:divBdr>
        <w:top w:val="none" w:sz="0" w:space="0" w:color="auto"/>
        <w:left w:val="none" w:sz="0" w:space="0" w:color="auto"/>
        <w:bottom w:val="none" w:sz="0" w:space="0" w:color="auto"/>
        <w:right w:val="none" w:sz="0" w:space="0" w:color="auto"/>
      </w:divBdr>
    </w:div>
    <w:div w:id="1249999566">
      <w:bodyDiv w:val="1"/>
      <w:marLeft w:val="0"/>
      <w:marRight w:val="0"/>
      <w:marTop w:val="0"/>
      <w:marBottom w:val="0"/>
      <w:divBdr>
        <w:top w:val="none" w:sz="0" w:space="0" w:color="auto"/>
        <w:left w:val="none" w:sz="0" w:space="0" w:color="auto"/>
        <w:bottom w:val="none" w:sz="0" w:space="0" w:color="auto"/>
        <w:right w:val="none" w:sz="0" w:space="0" w:color="auto"/>
      </w:divBdr>
    </w:div>
    <w:div w:id="1491484094">
      <w:bodyDiv w:val="1"/>
      <w:marLeft w:val="0"/>
      <w:marRight w:val="0"/>
      <w:marTop w:val="0"/>
      <w:marBottom w:val="0"/>
      <w:divBdr>
        <w:top w:val="none" w:sz="0" w:space="0" w:color="auto"/>
        <w:left w:val="none" w:sz="0" w:space="0" w:color="auto"/>
        <w:bottom w:val="none" w:sz="0" w:space="0" w:color="auto"/>
        <w:right w:val="none" w:sz="0" w:space="0" w:color="auto"/>
      </w:divBdr>
    </w:div>
    <w:div w:id="1633094331">
      <w:bodyDiv w:val="1"/>
      <w:marLeft w:val="0"/>
      <w:marRight w:val="0"/>
      <w:marTop w:val="0"/>
      <w:marBottom w:val="0"/>
      <w:divBdr>
        <w:top w:val="none" w:sz="0" w:space="0" w:color="auto"/>
        <w:left w:val="none" w:sz="0" w:space="0" w:color="auto"/>
        <w:bottom w:val="none" w:sz="0" w:space="0" w:color="auto"/>
        <w:right w:val="none" w:sz="0" w:space="0" w:color="auto"/>
      </w:divBdr>
      <w:divsChild>
        <w:div w:id="80487749">
          <w:marLeft w:val="0"/>
          <w:marRight w:val="0"/>
          <w:marTop w:val="0"/>
          <w:marBottom w:val="0"/>
          <w:divBdr>
            <w:top w:val="none" w:sz="0" w:space="0" w:color="auto"/>
            <w:left w:val="none" w:sz="0" w:space="0" w:color="auto"/>
            <w:bottom w:val="none" w:sz="0" w:space="0" w:color="auto"/>
            <w:right w:val="none" w:sz="0" w:space="0" w:color="auto"/>
          </w:divBdr>
        </w:div>
      </w:divsChild>
    </w:div>
    <w:div w:id="1699819740">
      <w:bodyDiv w:val="1"/>
      <w:marLeft w:val="0"/>
      <w:marRight w:val="0"/>
      <w:marTop w:val="0"/>
      <w:marBottom w:val="0"/>
      <w:divBdr>
        <w:top w:val="none" w:sz="0" w:space="0" w:color="auto"/>
        <w:left w:val="none" w:sz="0" w:space="0" w:color="auto"/>
        <w:bottom w:val="none" w:sz="0" w:space="0" w:color="auto"/>
        <w:right w:val="none" w:sz="0" w:space="0" w:color="auto"/>
      </w:divBdr>
    </w:div>
    <w:div w:id="1725371002">
      <w:bodyDiv w:val="1"/>
      <w:marLeft w:val="0"/>
      <w:marRight w:val="0"/>
      <w:marTop w:val="0"/>
      <w:marBottom w:val="0"/>
      <w:divBdr>
        <w:top w:val="none" w:sz="0" w:space="0" w:color="auto"/>
        <w:left w:val="none" w:sz="0" w:space="0" w:color="auto"/>
        <w:bottom w:val="none" w:sz="0" w:space="0" w:color="auto"/>
        <w:right w:val="none" w:sz="0" w:space="0" w:color="auto"/>
      </w:divBdr>
    </w:div>
    <w:div w:id="1751074173">
      <w:bodyDiv w:val="1"/>
      <w:marLeft w:val="0"/>
      <w:marRight w:val="0"/>
      <w:marTop w:val="0"/>
      <w:marBottom w:val="0"/>
      <w:divBdr>
        <w:top w:val="none" w:sz="0" w:space="0" w:color="auto"/>
        <w:left w:val="none" w:sz="0" w:space="0" w:color="auto"/>
        <w:bottom w:val="none" w:sz="0" w:space="0" w:color="auto"/>
        <w:right w:val="none" w:sz="0" w:space="0" w:color="auto"/>
      </w:divBdr>
    </w:div>
    <w:div w:id="1846478475">
      <w:bodyDiv w:val="1"/>
      <w:marLeft w:val="0"/>
      <w:marRight w:val="0"/>
      <w:marTop w:val="0"/>
      <w:marBottom w:val="0"/>
      <w:divBdr>
        <w:top w:val="none" w:sz="0" w:space="0" w:color="auto"/>
        <w:left w:val="none" w:sz="0" w:space="0" w:color="auto"/>
        <w:bottom w:val="none" w:sz="0" w:space="0" w:color="auto"/>
        <w:right w:val="none" w:sz="0" w:space="0" w:color="auto"/>
      </w:divBdr>
    </w:div>
    <w:div w:id="1846817439">
      <w:bodyDiv w:val="1"/>
      <w:marLeft w:val="0"/>
      <w:marRight w:val="0"/>
      <w:marTop w:val="0"/>
      <w:marBottom w:val="0"/>
      <w:divBdr>
        <w:top w:val="none" w:sz="0" w:space="0" w:color="auto"/>
        <w:left w:val="none" w:sz="0" w:space="0" w:color="auto"/>
        <w:bottom w:val="none" w:sz="0" w:space="0" w:color="auto"/>
        <w:right w:val="none" w:sz="0" w:space="0" w:color="auto"/>
      </w:divBdr>
    </w:div>
    <w:div w:id="1856577272">
      <w:bodyDiv w:val="1"/>
      <w:marLeft w:val="0"/>
      <w:marRight w:val="0"/>
      <w:marTop w:val="0"/>
      <w:marBottom w:val="0"/>
      <w:divBdr>
        <w:top w:val="none" w:sz="0" w:space="0" w:color="auto"/>
        <w:left w:val="none" w:sz="0" w:space="0" w:color="auto"/>
        <w:bottom w:val="none" w:sz="0" w:space="0" w:color="auto"/>
        <w:right w:val="none" w:sz="0" w:space="0" w:color="auto"/>
      </w:divBdr>
    </w:div>
    <w:div w:id="1957908861">
      <w:bodyDiv w:val="1"/>
      <w:marLeft w:val="0"/>
      <w:marRight w:val="0"/>
      <w:marTop w:val="0"/>
      <w:marBottom w:val="0"/>
      <w:divBdr>
        <w:top w:val="none" w:sz="0" w:space="0" w:color="auto"/>
        <w:left w:val="none" w:sz="0" w:space="0" w:color="auto"/>
        <w:bottom w:val="none" w:sz="0" w:space="0" w:color="auto"/>
        <w:right w:val="none" w:sz="0" w:space="0" w:color="auto"/>
      </w:divBdr>
    </w:div>
    <w:div w:id="2062904970">
      <w:bodyDiv w:val="1"/>
      <w:marLeft w:val="0"/>
      <w:marRight w:val="0"/>
      <w:marTop w:val="0"/>
      <w:marBottom w:val="0"/>
      <w:divBdr>
        <w:top w:val="none" w:sz="0" w:space="0" w:color="auto"/>
        <w:left w:val="none" w:sz="0" w:space="0" w:color="auto"/>
        <w:bottom w:val="none" w:sz="0" w:space="0" w:color="auto"/>
        <w:right w:val="none" w:sz="0" w:space="0" w:color="auto"/>
      </w:divBdr>
    </w:div>
    <w:div w:id="2146580400">
      <w:bodyDiv w:val="1"/>
      <w:marLeft w:val="0"/>
      <w:marRight w:val="0"/>
      <w:marTop w:val="0"/>
      <w:marBottom w:val="0"/>
      <w:divBdr>
        <w:top w:val="none" w:sz="0" w:space="0" w:color="auto"/>
        <w:left w:val="none" w:sz="0" w:space="0" w:color="auto"/>
        <w:bottom w:val="none" w:sz="0" w:space="0" w:color="auto"/>
        <w:right w:val="none" w:sz="0" w:space="0" w:color="auto"/>
      </w:divBdr>
      <w:divsChild>
        <w:div w:id="1341092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mhth@mhth.s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bs.sk/"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s%3A%2F%2Fwww.dell.com%2Fen-us&amp;data=05%7C02%7CMichal.Ladanyi%40mhth.sk%7Cca55a996078344a7390408dd153a6125%7C8bc7db3266af4cddbbb3d46538596776%7C0%7C0%7C638690062670409262%7CUnknown%7CTWFpbGZsb3d8eyJFbXB0eU1hcGkiOnRydWUsIlYiOiIwLjAuMDAwMCIsIlAiOiJXaW4zMiIsIkFOIjoiTWFpbCIsIldUIjoyfQ%3D%3D%7C0%7C%7C%7C&amp;sdata=nVVYTB6k6bYF%2B%2FZ2npNumwnhq2l%2BgOw58hx0gdPR%2BXE%3D&amp;reserved=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elpdesk@ixperta.com"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312cdc-a8ce-4ed9-be46-4ac189ea2cf9">
      <Terms xmlns="http://schemas.microsoft.com/office/infopath/2007/PartnerControls"/>
    </lcf76f155ced4ddcb4097134ff3c332f>
    <IdentifikatorZmluvy xmlns="59312cdc-a8ce-4ed9-be46-4ac189ea2cf9" xsi:nil="true"/>
    <_Flow_SignoffStatus xmlns="59312cdc-a8ce-4ed9-be46-4ac189ea2cf9" xsi:nil="true"/>
    <TaxCatchAll xmlns="aa778332-1de6-4ff5-89fd-f9367ff1e0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2D28E12566ABE49B5FC84D0A8BFBD69" ma:contentTypeVersion="17" ma:contentTypeDescription="Umožňuje vytvoriť nový dokument." ma:contentTypeScope="" ma:versionID="4aa250ba6684020849e1152dfb0ec319">
  <xsd:schema xmlns:xsd="http://www.w3.org/2001/XMLSchema" xmlns:xs="http://www.w3.org/2001/XMLSchema" xmlns:p="http://schemas.microsoft.com/office/2006/metadata/properties" xmlns:ns2="59312cdc-a8ce-4ed9-be46-4ac189ea2cf9" xmlns:ns3="aa778332-1de6-4ff5-89fd-f9367ff1e01d" targetNamespace="http://schemas.microsoft.com/office/2006/metadata/properties" ma:root="true" ma:fieldsID="062a534cfa4470d6b74c5c7147df5149" ns2:_="" ns3:_="">
    <xsd:import namespace="59312cdc-a8ce-4ed9-be46-4ac189ea2cf9"/>
    <xsd:import namespace="aa778332-1de6-4ff5-89fd-f9367ff1e01d"/>
    <xsd:element name="properties">
      <xsd:complexType>
        <xsd:sequence>
          <xsd:element name="documentManagement">
            <xsd:complexType>
              <xsd:all>
                <xsd:element ref="ns2:IdentifikatorZmluvy" minOccurs="0"/>
                <xsd:element ref="ns2:MediaServiceMetadata" minOccurs="0"/>
                <xsd:element ref="ns2:MediaServiceFastMetadata" minOccurs="0"/>
                <xsd:element ref="ns2:MediaServiceAutoKeyPoints" minOccurs="0"/>
                <xsd:element ref="ns2:MediaServiceKeyPoint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12cdc-a8ce-4ed9-be46-4ac189ea2cf9" elementFormDefault="qualified">
    <xsd:import namespace="http://schemas.microsoft.com/office/2006/documentManagement/types"/>
    <xsd:import namespace="http://schemas.microsoft.com/office/infopath/2007/PartnerControls"/>
    <xsd:element name="IdentifikatorZmluvy" ma:index="8" nillable="true" ma:displayName="IdentifikatorZmluvy" ma:format="Dropdown" ma:internalName="IdentifikatorZmluvy">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_Flow_SignoffStatus" ma:index="13" nillable="true" ma:displayName="Stav odhlásenia" ma:internalName="Stav_x0020_odhl_x00e1_senia">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Značky obrázka" ma:readOnly="false" ma:fieldId="{5cf76f15-5ced-4ddc-b409-7134ff3c332f}" ma:taxonomyMulti="true" ma:sspId="fd617f2e-17d7-4761-8b3a-e3151ce4d2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778332-1de6-4ff5-89fd-f9367ff1e0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5a9da4e-6708-4f94-b4d0-8fd0df82312b}" ma:internalName="TaxCatchAll" ma:showField="CatchAllData" ma:web="aa778332-1de6-4ff5-89fd-f9367ff1e0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291F4-9F28-4FF5-AF76-6BAAA5334345}">
  <ds:schemaRefs>
    <ds:schemaRef ds:uri="http://schemas.openxmlformats.org/officeDocument/2006/bibliography"/>
  </ds:schemaRefs>
</ds:datastoreItem>
</file>

<file path=customXml/itemProps2.xml><?xml version="1.0" encoding="utf-8"?>
<ds:datastoreItem xmlns:ds="http://schemas.openxmlformats.org/officeDocument/2006/customXml" ds:itemID="{2E9E3EE4-9090-40C4-8BB0-146358F9BFDB}">
  <ds:schemaRefs>
    <ds:schemaRef ds:uri="http://schemas.microsoft.com/sharepoint/v3/contenttype/forms"/>
  </ds:schemaRefs>
</ds:datastoreItem>
</file>

<file path=customXml/itemProps3.xml><?xml version="1.0" encoding="utf-8"?>
<ds:datastoreItem xmlns:ds="http://schemas.openxmlformats.org/officeDocument/2006/customXml" ds:itemID="{902155E9-EC39-4B34-A99D-00FBFBCDEB4F}">
  <ds:schemaRefs>
    <ds:schemaRef ds:uri="http://schemas.microsoft.com/office/2006/metadata/properties"/>
    <ds:schemaRef ds:uri="http://schemas.microsoft.com/office/infopath/2007/PartnerControls"/>
    <ds:schemaRef ds:uri="59312cdc-a8ce-4ed9-be46-4ac189ea2cf9"/>
    <ds:schemaRef ds:uri="aa778332-1de6-4ff5-89fd-f9367ff1e01d"/>
  </ds:schemaRefs>
</ds:datastoreItem>
</file>

<file path=customXml/itemProps4.xml><?xml version="1.0" encoding="utf-8"?>
<ds:datastoreItem xmlns:ds="http://schemas.openxmlformats.org/officeDocument/2006/customXml" ds:itemID="{F4BB0082-3FC2-467A-A962-D28ACAE4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12cdc-a8ce-4ed9-be46-4ac189ea2cf9"/>
    <ds:schemaRef ds:uri="aa778332-1de6-4ff5-89fd-f9367ff1e0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4803</Words>
  <Characters>27383</Characters>
  <Application>Microsoft Office Word</Application>
  <DocSecurity>0</DocSecurity>
  <Lines>228</Lines>
  <Paragraphs>64</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Príloha č</vt:lpstr>
      <vt:lpstr>Príloha č</vt:lpstr>
    </vt:vector>
  </TitlesOfParts>
  <Company>BAT</Company>
  <LinksUpToDate>false</LinksUpToDate>
  <CharactersWithSpaces>32122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creator>Michal.Ladanyi@mhth.sk</dc:creator>
  <cp:lastModifiedBy>Ladányi Michal</cp:lastModifiedBy>
  <cp:revision>4</cp:revision>
  <cp:lastPrinted>2012-10-29T06:53:00Z</cp:lastPrinted>
  <dcterms:created xsi:type="dcterms:W3CDTF">2024-12-06T06:00:00Z</dcterms:created>
  <dcterms:modified xsi:type="dcterms:W3CDTF">2025-01-07T12:13:00Z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c2332907-a3a7-49f7-8c30-bde89ea6dd47_Enabled">
    <vt:lpwstr>true</vt:lpwstr>
  </property>
  <property fmtid="{D5CDD505-2E9C-101B-9397-08002B2CF9AE}" pid="4" name="MSIP_Label_c2332907-a3a7-49f7-8c30-bde89ea6dd47_SetDate">
    <vt:lpwstr>2024-05-06T10:37:10Z</vt:lpwstr>
  </property>
  <property fmtid="{D5CDD505-2E9C-101B-9397-08002B2CF9AE}" pid="5" name="MSIP_Label_c2332907-a3a7-49f7-8c30-bde89ea6dd47_Method">
    <vt:lpwstr>Standard</vt:lpwstr>
  </property>
  <property fmtid="{D5CDD505-2E9C-101B-9397-08002B2CF9AE}" pid="6" name="MSIP_Label_c2332907-a3a7-49f7-8c30-bde89ea6dd47_Name">
    <vt:lpwstr>Internal</vt:lpwstr>
  </property>
  <property fmtid="{D5CDD505-2E9C-101B-9397-08002B2CF9AE}" pid="7" name="MSIP_Label_c2332907-a3a7-49f7-8c30-bde89ea6dd47_SiteId">
    <vt:lpwstr>8bc7db32-66af-4cdd-bbb3-d46538596776</vt:lpwstr>
  </property>
  <property fmtid="{D5CDD505-2E9C-101B-9397-08002B2CF9AE}" pid="8" name="MSIP_Label_c2332907-a3a7-49f7-8c30-bde89ea6dd47_ActionId">
    <vt:lpwstr>50eea7bb-133f-43c2-bb1f-90b6f089ada0</vt:lpwstr>
  </property>
  <property fmtid="{D5CDD505-2E9C-101B-9397-08002B2CF9AE}" pid="9" name="MSIP_Label_c2332907-a3a7-49f7-8c30-bde89ea6dd47_ContentBits">
    <vt:lpwstr>0</vt:lpwstr>
  </property>
  <property fmtid="{D5CDD505-2E9C-101B-9397-08002B2CF9AE}" pid="10" name="ContentTypeId">
    <vt:lpwstr>0x01010042D28E12566ABE49B5FC84D0A8BFBD69</vt:lpwstr>
  </property>
</Properties>
</file>